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EC72" w14:textId="77777777" w:rsidR="007C52D0" w:rsidRPr="006E2ABF" w:rsidRDefault="007C52D0" w:rsidP="006E2ABF">
      <w:pPr>
        <w:spacing w:after="0" w:line="240" w:lineRule="auto"/>
        <w:rPr>
          <w:rFonts w:ascii="Arial" w:hAnsi="Arial" w:cs="Arial"/>
          <w:b/>
          <w:sz w:val="36"/>
          <w:szCs w:val="36"/>
          <w:u w:val="single"/>
        </w:rPr>
      </w:pPr>
      <w:r w:rsidRPr="006E2ABF">
        <w:rPr>
          <w:rFonts w:ascii="Arial" w:hAnsi="Arial" w:cs="Arial"/>
          <w:b/>
          <w:noProof/>
          <w:color w:val="A6A6A6"/>
          <w:sz w:val="36"/>
          <w:szCs w:val="36"/>
          <w:lang w:eastAsia="en-GB"/>
        </w:rPr>
        <w:drawing>
          <wp:anchor distT="0" distB="0" distL="114300" distR="114300" simplePos="0" relativeHeight="251658240" behindDoc="0" locked="0" layoutInCell="1" allowOverlap="1" wp14:anchorId="19297384" wp14:editId="4D837D83">
            <wp:simplePos x="0" y="0"/>
            <wp:positionH relativeFrom="margin">
              <wp:align>center</wp:align>
            </wp:positionH>
            <wp:positionV relativeFrom="margin">
              <wp:align>top</wp:align>
            </wp:positionV>
            <wp:extent cx="1371600" cy="10096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anchor>
        </w:drawing>
      </w:r>
    </w:p>
    <w:p w14:paraId="0C17C75B" w14:textId="77777777" w:rsidR="007C52D0" w:rsidRPr="006E2ABF" w:rsidRDefault="007C52D0" w:rsidP="006E2ABF">
      <w:pPr>
        <w:spacing w:after="0" w:line="240" w:lineRule="auto"/>
        <w:rPr>
          <w:rFonts w:ascii="Arial" w:hAnsi="Arial" w:cs="Arial"/>
          <w:b/>
          <w:sz w:val="36"/>
          <w:szCs w:val="36"/>
          <w:u w:val="single"/>
        </w:rPr>
      </w:pPr>
    </w:p>
    <w:p w14:paraId="07479DF1" w14:textId="77777777" w:rsidR="007C52D0" w:rsidRPr="006E2ABF" w:rsidRDefault="007C52D0" w:rsidP="006E2ABF">
      <w:pPr>
        <w:spacing w:after="0" w:line="240" w:lineRule="auto"/>
        <w:rPr>
          <w:rFonts w:ascii="Arial" w:hAnsi="Arial" w:cs="Arial"/>
          <w:b/>
          <w:sz w:val="36"/>
          <w:szCs w:val="36"/>
        </w:rPr>
      </w:pPr>
    </w:p>
    <w:p w14:paraId="6182DCA6" w14:textId="074F16E1" w:rsidR="007C52D0" w:rsidRDefault="007C52D0" w:rsidP="006E2ABF">
      <w:pPr>
        <w:spacing w:after="0" w:line="240" w:lineRule="auto"/>
        <w:rPr>
          <w:rFonts w:ascii="Arial" w:hAnsi="Arial" w:cs="Arial"/>
          <w:b/>
          <w:sz w:val="36"/>
          <w:szCs w:val="36"/>
        </w:rPr>
      </w:pPr>
    </w:p>
    <w:p w14:paraId="002D610D" w14:textId="67F0E2BF" w:rsidR="006E2ABF" w:rsidRDefault="006E2ABF" w:rsidP="006E2ABF">
      <w:pPr>
        <w:spacing w:after="0" w:line="240" w:lineRule="auto"/>
        <w:rPr>
          <w:rFonts w:ascii="Arial" w:hAnsi="Arial" w:cs="Arial"/>
          <w:b/>
          <w:sz w:val="36"/>
          <w:szCs w:val="36"/>
        </w:rPr>
      </w:pPr>
    </w:p>
    <w:p w14:paraId="1F37ADFB" w14:textId="77777777" w:rsidR="006E2ABF" w:rsidRPr="006E2ABF" w:rsidRDefault="006E2ABF" w:rsidP="006E2ABF">
      <w:pPr>
        <w:spacing w:after="0" w:line="240" w:lineRule="auto"/>
        <w:rPr>
          <w:rFonts w:ascii="Arial" w:hAnsi="Arial" w:cs="Arial"/>
          <w:b/>
          <w:sz w:val="36"/>
          <w:szCs w:val="36"/>
        </w:rPr>
      </w:pPr>
    </w:p>
    <w:p w14:paraId="7457ABAF" w14:textId="77777777" w:rsidR="007C52D0" w:rsidRPr="006E2ABF" w:rsidRDefault="007C52D0" w:rsidP="006E2ABF">
      <w:pPr>
        <w:spacing w:after="0" w:line="240" w:lineRule="auto"/>
        <w:rPr>
          <w:rFonts w:ascii="Arial" w:hAnsi="Arial" w:cs="Arial"/>
          <w:b/>
          <w:sz w:val="36"/>
          <w:szCs w:val="36"/>
        </w:rPr>
      </w:pPr>
    </w:p>
    <w:p w14:paraId="6262618B" w14:textId="77777777" w:rsidR="007C52D0" w:rsidRPr="006E2ABF" w:rsidRDefault="007C52D0" w:rsidP="006E2ABF">
      <w:pPr>
        <w:spacing w:after="0" w:line="240" w:lineRule="auto"/>
        <w:rPr>
          <w:rFonts w:ascii="Arial" w:hAnsi="Arial" w:cs="Arial"/>
          <w:b/>
          <w:sz w:val="36"/>
          <w:szCs w:val="36"/>
        </w:rPr>
      </w:pPr>
    </w:p>
    <w:p w14:paraId="7344ECD5" w14:textId="603914B4" w:rsidR="007C52D0" w:rsidRPr="00085B62" w:rsidRDefault="007C52D0" w:rsidP="00085B62">
      <w:pPr>
        <w:spacing w:after="0" w:line="240" w:lineRule="auto"/>
        <w:ind w:left="720"/>
        <w:rPr>
          <w:rFonts w:ascii="Arial" w:hAnsi="Arial" w:cs="Arial"/>
          <w:b/>
          <w:sz w:val="36"/>
          <w:szCs w:val="36"/>
        </w:rPr>
      </w:pPr>
      <w:r w:rsidRPr="00085B62">
        <w:rPr>
          <w:rFonts w:ascii="Arial" w:hAnsi="Arial" w:cs="Arial"/>
          <w:b/>
          <w:sz w:val="36"/>
          <w:szCs w:val="36"/>
        </w:rPr>
        <w:t xml:space="preserve">Policy Title: </w:t>
      </w:r>
      <w:r w:rsidRPr="00085B62">
        <w:rPr>
          <w:rFonts w:ascii="Arial" w:hAnsi="Arial" w:cs="Arial"/>
          <w:b/>
          <w:sz w:val="36"/>
          <w:szCs w:val="36"/>
        </w:rPr>
        <w:tab/>
      </w:r>
      <w:r w:rsidRPr="00085B62">
        <w:rPr>
          <w:rFonts w:ascii="Arial" w:hAnsi="Arial" w:cs="Arial"/>
          <w:b/>
          <w:sz w:val="36"/>
          <w:szCs w:val="36"/>
        </w:rPr>
        <w:tab/>
        <w:t>Mental Health Policy</w:t>
      </w:r>
    </w:p>
    <w:p w14:paraId="363E9154" w14:textId="77777777" w:rsidR="007C52D0" w:rsidRPr="00085B62" w:rsidRDefault="007C52D0" w:rsidP="00085B62">
      <w:pPr>
        <w:spacing w:after="0" w:line="240" w:lineRule="auto"/>
        <w:ind w:left="720"/>
        <w:rPr>
          <w:rFonts w:ascii="Arial" w:hAnsi="Arial" w:cs="Arial"/>
          <w:b/>
          <w:sz w:val="36"/>
          <w:szCs w:val="36"/>
        </w:rPr>
      </w:pPr>
    </w:p>
    <w:p w14:paraId="195A175D" w14:textId="767777BA" w:rsidR="007C52D0" w:rsidRPr="00085B62" w:rsidRDefault="007C52D0" w:rsidP="00085B62">
      <w:pPr>
        <w:spacing w:after="0" w:line="240" w:lineRule="auto"/>
        <w:ind w:left="720"/>
        <w:rPr>
          <w:rFonts w:ascii="Arial" w:hAnsi="Arial" w:cs="Arial"/>
          <w:b/>
          <w:sz w:val="36"/>
          <w:szCs w:val="36"/>
        </w:rPr>
      </w:pPr>
      <w:r w:rsidRPr="00085B62">
        <w:rPr>
          <w:rFonts w:ascii="Arial" w:hAnsi="Arial" w:cs="Arial"/>
          <w:b/>
          <w:sz w:val="36"/>
          <w:szCs w:val="36"/>
        </w:rPr>
        <w:t>Policy Folder:</w:t>
      </w:r>
      <w:r w:rsidRPr="00085B62">
        <w:rPr>
          <w:rFonts w:ascii="Arial" w:hAnsi="Arial" w:cs="Arial"/>
          <w:b/>
          <w:sz w:val="36"/>
          <w:szCs w:val="36"/>
        </w:rPr>
        <w:tab/>
        <w:t>Pastoral</w:t>
      </w:r>
    </w:p>
    <w:p w14:paraId="303F0814" w14:textId="77777777" w:rsidR="007C52D0" w:rsidRPr="00085B62" w:rsidRDefault="007C52D0" w:rsidP="00085B62">
      <w:pPr>
        <w:spacing w:after="0" w:line="240" w:lineRule="auto"/>
        <w:ind w:left="720"/>
        <w:rPr>
          <w:rFonts w:ascii="Arial" w:hAnsi="Arial" w:cs="Arial"/>
          <w:b/>
          <w:sz w:val="36"/>
          <w:szCs w:val="36"/>
        </w:rPr>
      </w:pPr>
    </w:p>
    <w:p w14:paraId="7D25B111" w14:textId="77777777" w:rsidR="007C52D0" w:rsidRPr="00085B62" w:rsidRDefault="007C52D0" w:rsidP="00085B62">
      <w:pPr>
        <w:spacing w:after="0" w:line="240" w:lineRule="auto"/>
        <w:ind w:left="720"/>
        <w:rPr>
          <w:rFonts w:ascii="Arial" w:hAnsi="Arial" w:cs="Arial"/>
          <w:b/>
          <w:sz w:val="36"/>
          <w:szCs w:val="36"/>
        </w:rPr>
      </w:pPr>
    </w:p>
    <w:p w14:paraId="2A06D628" w14:textId="22A3D52F" w:rsidR="007C52D0" w:rsidRPr="00085B62" w:rsidRDefault="007C52D0" w:rsidP="00085B62">
      <w:pPr>
        <w:spacing w:after="0" w:line="240" w:lineRule="auto"/>
        <w:ind w:left="720"/>
        <w:rPr>
          <w:rFonts w:ascii="Arial" w:hAnsi="Arial" w:cs="Arial"/>
          <w:b/>
          <w:sz w:val="36"/>
          <w:szCs w:val="36"/>
        </w:rPr>
      </w:pPr>
      <w:r w:rsidRPr="00085B62">
        <w:rPr>
          <w:rFonts w:ascii="Arial" w:hAnsi="Arial" w:cs="Arial"/>
          <w:b/>
          <w:sz w:val="36"/>
          <w:szCs w:val="36"/>
        </w:rPr>
        <w:t>Reviewed:</w:t>
      </w:r>
      <w:r w:rsidRPr="00085B62">
        <w:rPr>
          <w:rFonts w:ascii="Arial" w:hAnsi="Arial" w:cs="Arial"/>
          <w:b/>
          <w:sz w:val="36"/>
          <w:szCs w:val="36"/>
        </w:rPr>
        <w:tab/>
      </w:r>
      <w:r w:rsidRPr="00085B62">
        <w:rPr>
          <w:rFonts w:ascii="Arial" w:hAnsi="Arial" w:cs="Arial"/>
          <w:b/>
          <w:sz w:val="36"/>
          <w:szCs w:val="36"/>
        </w:rPr>
        <w:tab/>
      </w:r>
      <w:r w:rsidR="001D3663">
        <w:rPr>
          <w:rFonts w:ascii="Arial" w:hAnsi="Arial" w:cs="Arial"/>
          <w:b/>
          <w:sz w:val="36"/>
          <w:szCs w:val="36"/>
        </w:rPr>
        <w:t>September 2025</w:t>
      </w:r>
    </w:p>
    <w:p w14:paraId="63529578" w14:textId="77777777" w:rsidR="007C52D0" w:rsidRPr="00085B62" w:rsidRDefault="007C52D0" w:rsidP="00085B62">
      <w:pPr>
        <w:spacing w:after="0" w:line="240" w:lineRule="auto"/>
        <w:ind w:left="720"/>
        <w:rPr>
          <w:rFonts w:ascii="Arial" w:hAnsi="Arial" w:cs="Arial"/>
          <w:b/>
          <w:sz w:val="36"/>
          <w:szCs w:val="36"/>
        </w:rPr>
      </w:pPr>
    </w:p>
    <w:p w14:paraId="723D0DBC" w14:textId="77777777" w:rsidR="007C52D0" w:rsidRPr="00085B62" w:rsidRDefault="007C52D0" w:rsidP="00085B62">
      <w:pPr>
        <w:spacing w:after="0" w:line="240" w:lineRule="auto"/>
        <w:ind w:left="720"/>
        <w:rPr>
          <w:rFonts w:ascii="Arial" w:hAnsi="Arial" w:cs="Arial"/>
          <w:b/>
          <w:sz w:val="36"/>
          <w:szCs w:val="36"/>
        </w:rPr>
      </w:pPr>
    </w:p>
    <w:p w14:paraId="2B44C9C7" w14:textId="4A28082F" w:rsidR="007C52D0" w:rsidRPr="00085B62" w:rsidRDefault="007C52D0" w:rsidP="00085B62">
      <w:pPr>
        <w:spacing w:after="0" w:line="240" w:lineRule="auto"/>
        <w:ind w:left="720"/>
        <w:rPr>
          <w:rFonts w:ascii="Arial" w:hAnsi="Arial" w:cs="Arial"/>
          <w:b/>
          <w:sz w:val="36"/>
          <w:szCs w:val="36"/>
        </w:rPr>
      </w:pPr>
      <w:r w:rsidRPr="00085B62">
        <w:rPr>
          <w:rFonts w:ascii="Arial" w:hAnsi="Arial" w:cs="Arial"/>
          <w:b/>
          <w:sz w:val="36"/>
          <w:szCs w:val="36"/>
        </w:rPr>
        <w:t>Next Review:</w:t>
      </w:r>
      <w:r w:rsidRPr="00085B62">
        <w:rPr>
          <w:rFonts w:ascii="Arial" w:hAnsi="Arial" w:cs="Arial"/>
          <w:b/>
          <w:sz w:val="36"/>
          <w:szCs w:val="36"/>
        </w:rPr>
        <w:tab/>
      </w:r>
      <w:r w:rsidR="001D3663">
        <w:rPr>
          <w:rFonts w:ascii="Arial" w:hAnsi="Arial" w:cs="Arial"/>
          <w:b/>
          <w:sz w:val="36"/>
          <w:szCs w:val="36"/>
        </w:rPr>
        <w:t>September 2026</w:t>
      </w:r>
    </w:p>
    <w:p w14:paraId="08FDA11A" w14:textId="77777777" w:rsidR="007C52D0" w:rsidRPr="00085B62" w:rsidRDefault="007C52D0" w:rsidP="00085B62">
      <w:pPr>
        <w:spacing w:after="0" w:line="240" w:lineRule="auto"/>
        <w:ind w:left="720"/>
        <w:rPr>
          <w:rFonts w:ascii="Arial" w:hAnsi="Arial" w:cs="Arial"/>
          <w:b/>
          <w:sz w:val="36"/>
          <w:szCs w:val="36"/>
        </w:rPr>
      </w:pPr>
    </w:p>
    <w:p w14:paraId="051A12B4" w14:textId="77777777" w:rsidR="007C52D0" w:rsidRPr="00085B62" w:rsidRDefault="007C52D0" w:rsidP="00085B62">
      <w:pPr>
        <w:spacing w:after="0" w:line="240" w:lineRule="auto"/>
        <w:ind w:left="720"/>
        <w:rPr>
          <w:rFonts w:ascii="Arial" w:hAnsi="Arial" w:cs="Arial"/>
          <w:b/>
          <w:sz w:val="36"/>
          <w:szCs w:val="36"/>
        </w:rPr>
      </w:pPr>
    </w:p>
    <w:p w14:paraId="544C35F7" w14:textId="1C7F908A" w:rsidR="007C52D0" w:rsidRPr="00085B62" w:rsidRDefault="006A68A3" w:rsidP="00085B62">
      <w:pPr>
        <w:spacing w:after="0" w:line="240" w:lineRule="auto"/>
        <w:ind w:left="3600" w:hanging="2880"/>
        <w:rPr>
          <w:rFonts w:ascii="Arial" w:hAnsi="Arial" w:cs="Arial"/>
          <w:b/>
          <w:sz w:val="36"/>
          <w:szCs w:val="36"/>
        </w:rPr>
      </w:pPr>
      <w:r w:rsidRPr="00085B62">
        <w:rPr>
          <w:rFonts w:ascii="Arial" w:hAnsi="Arial" w:cs="Arial"/>
          <w:b/>
          <w:sz w:val="36"/>
          <w:szCs w:val="36"/>
        </w:rPr>
        <w:t>Led by:</w:t>
      </w:r>
      <w:r w:rsidR="00085B62" w:rsidRPr="00085B62">
        <w:rPr>
          <w:rFonts w:ascii="Arial" w:hAnsi="Arial" w:cs="Arial"/>
          <w:b/>
          <w:sz w:val="36"/>
          <w:szCs w:val="36"/>
        </w:rPr>
        <w:tab/>
      </w:r>
      <w:r w:rsidRPr="00085B62">
        <w:rPr>
          <w:rFonts w:ascii="Arial" w:hAnsi="Arial" w:cs="Arial"/>
          <w:b/>
          <w:sz w:val="36"/>
          <w:szCs w:val="36"/>
        </w:rPr>
        <w:t>Senior Mental Health Lead</w:t>
      </w:r>
      <w:r w:rsidR="007C52D0" w:rsidRPr="00085B62">
        <w:rPr>
          <w:rFonts w:ascii="Arial" w:hAnsi="Arial" w:cs="Arial"/>
          <w:b/>
          <w:sz w:val="36"/>
          <w:szCs w:val="36"/>
        </w:rPr>
        <w:t>/Mental Health &amp; Wellbeing Governor</w:t>
      </w:r>
    </w:p>
    <w:p w14:paraId="0ABF35E0" w14:textId="77777777" w:rsidR="007C52D0" w:rsidRPr="00085B62" w:rsidRDefault="007C52D0" w:rsidP="00085B62">
      <w:pPr>
        <w:spacing w:after="0" w:line="240" w:lineRule="auto"/>
        <w:ind w:left="720"/>
        <w:rPr>
          <w:rFonts w:ascii="Arial" w:hAnsi="Arial" w:cs="Arial"/>
          <w:b/>
          <w:sz w:val="36"/>
          <w:szCs w:val="36"/>
        </w:rPr>
      </w:pPr>
    </w:p>
    <w:p w14:paraId="6482907D" w14:textId="77777777" w:rsidR="007C52D0" w:rsidRPr="00085B62" w:rsidRDefault="007C52D0" w:rsidP="00085B62">
      <w:pPr>
        <w:spacing w:after="0" w:line="240" w:lineRule="auto"/>
        <w:ind w:left="720"/>
        <w:rPr>
          <w:rFonts w:ascii="Arial" w:hAnsi="Arial" w:cs="Arial"/>
          <w:b/>
          <w:sz w:val="36"/>
          <w:szCs w:val="36"/>
        </w:rPr>
      </w:pPr>
    </w:p>
    <w:p w14:paraId="4728285C" w14:textId="61881D88" w:rsidR="00085B62" w:rsidRPr="00085B62" w:rsidRDefault="007C52D0" w:rsidP="00085B62">
      <w:pPr>
        <w:spacing w:after="0" w:line="240" w:lineRule="auto"/>
        <w:ind w:left="720"/>
        <w:rPr>
          <w:rFonts w:ascii="Arial" w:hAnsi="Arial" w:cs="Arial"/>
          <w:b/>
          <w:sz w:val="36"/>
          <w:szCs w:val="36"/>
        </w:rPr>
      </w:pPr>
      <w:r w:rsidRPr="00085B62">
        <w:rPr>
          <w:rFonts w:ascii="Arial" w:hAnsi="Arial" w:cs="Arial"/>
          <w:b/>
          <w:sz w:val="36"/>
          <w:szCs w:val="36"/>
        </w:rPr>
        <w:t>Responsible</w:t>
      </w:r>
      <w:r w:rsidR="00085B62" w:rsidRPr="00085B62">
        <w:rPr>
          <w:rFonts w:ascii="Arial" w:hAnsi="Arial" w:cs="Arial"/>
          <w:b/>
          <w:sz w:val="36"/>
          <w:szCs w:val="36"/>
        </w:rPr>
        <w:tab/>
      </w:r>
      <w:r w:rsidR="00085B62" w:rsidRPr="00085B62">
        <w:rPr>
          <w:rFonts w:ascii="Arial" w:hAnsi="Arial" w:cs="Arial"/>
          <w:b/>
          <w:sz w:val="36"/>
          <w:szCs w:val="36"/>
        </w:rPr>
        <w:tab/>
      </w:r>
    </w:p>
    <w:p w14:paraId="7FEDFB80" w14:textId="3DE1DA46" w:rsidR="007C52D0" w:rsidRPr="00085B62" w:rsidRDefault="007C52D0" w:rsidP="00085B62">
      <w:pPr>
        <w:spacing w:after="0" w:line="240" w:lineRule="auto"/>
        <w:ind w:left="720"/>
        <w:rPr>
          <w:rFonts w:ascii="Arial" w:hAnsi="Arial" w:cs="Arial"/>
          <w:b/>
          <w:sz w:val="36"/>
          <w:szCs w:val="36"/>
        </w:rPr>
      </w:pPr>
      <w:r w:rsidRPr="00085B62">
        <w:rPr>
          <w:rFonts w:ascii="Arial" w:hAnsi="Arial" w:cs="Arial"/>
          <w:b/>
          <w:sz w:val="36"/>
          <w:szCs w:val="36"/>
        </w:rPr>
        <w:t>Committee:</w:t>
      </w:r>
      <w:r w:rsidRPr="00085B62">
        <w:rPr>
          <w:rFonts w:ascii="Arial" w:hAnsi="Arial" w:cs="Arial"/>
          <w:b/>
          <w:sz w:val="36"/>
          <w:szCs w:val="36"/>
        </w:rPr>
        <w:tab/>
      </w:r>
      <w:r w:rsidRPr="00085B62">
        <w:rPr>
          <w:rFonts w:ascii="Arial" w:hAnsi="Arial" w:cs="Arial"/>
          <w:b/>
          <w:sz w:val="36"/>
          <w:szCs w:val="36"/>
        </w:rPr>
        <w:tab/>
      </w:r>
      <w:r w:rsidR="00085B62" w:rsidRPr="00085B62">
        <w:rPr>
          <w:rFonts w:ascii="Arial" w:hAnsi="Arial" w:cs="Arial"/>
          <w:b/>
          <w:sz w:val="36"/>
          <w:szCs w:val="36"/>
        </w:rPr>
        <w:t>FGB</w:t>
      </w:r>
    </w:p>
    <w:p w14:paraId="67D65383" w14:textId="77777777" w:rsidR="007C52D0" w:rsidRPr="00085B62" w:rsidRDefault="007C52D0" w:rsidP="007C52D0">
      <w:pPr>
        <w:rPr>
          <w:rFonts w:ascii="Comic Sans MS" w:hAnsi="Comic Sans MS"/>
          <w:b/>
        </w:rPr>
      </w:pPr>
      <w:r w:rsidRPr="00085B62">
        <w:rPr>
          <w:b/>
          <w:color w:val="A6A6A6"/>
          <w:sz w:val="44"/>
          <w:szCs w:val="44"/>
        </w:rPr>
        <w:br w:type="page"/>
      </w:r>
    </w:p>
    <w:p w14:paraId="244EA5BA" w14:textId="77777777" w:rsidR="001E3D9E" w:rsidRPr="00085B62" w:rsidRDefault="001E3D9E" w:rsidP="00085B62">
      <w:pPr>
        <w:spacing w:after="0" w:line="240" w:lineRule="auto"/>
        <w:jc w:val="both"/>
        <w:rPr>
          <w:rFonts w:ascii="Arial" w:hAnsi="Arial" w:cs="Arial"/>
          <w:b/>
        </w:rPr>
      </w:pPr>
      <w:r w:rsidRPr="00085B62">
        <w:rPr>
          <w:rFonts w:ascii="Arial" w:hAnsi="Arial" w:cs="Arial"/>
          <w:b/>
        </w:rPr>
        <w:lastRenderedPageBreak/>
        <w:t xml:space="preserve">Our School </w:t>
      </w:r>
      <w:r w:rsidR="005E053E" w:rsidRPr="00085B62">
        <w:rPr>
          <w:rFonts w:ascii="Arial" w:hAnsi="Arial" w:cs="Arial"/>
          <w:b/>
        </w:rPr>
        <w:t>Intent</w:t>
      </w:r>
      <w:r w:rsidRPr="00085B62">
        <w:rPr>
          <w:rFonts w:ascii="Arial" w:hAnsi="Arial" w:cs="Arial"/>
          <w:b/>
        </w:rPr>
        <w:t xml:space="preserve"> </w:t>
      </w:r>
    </w:p>
    <w:p w14:paraId="7838A1F0" w14:textId="77777777" w:rsidR="000D7388" w:rsidRPr="00085B62" w:rsidRDefault="001E3D9E" w:rsidP="00085B62">
      <w:pPr>
        <w:spacing w:after="0" w:line="240" w:lineRule="auto"/>
        <w:jc w:val="both"/>
        <w:rPr>
          <w:rFonts w:ascii="Arial" w:hAnsi="Arial" w:cs="Arial"/>
        </w:rPr>
      </w:pPr>
      <w:r w:rsidRPr="00085B62">
        <w:rPr>
          <w:rFonts w:ascii="Arial" w:hAnsi="Arial" w:cs="Arial"/>
        </w:rPr>
        <w:t>Our school values every member of the school community. We aim to provide an environment that nurtures Confidence, Achievement, Respect and Enthusiasm (C.A.R.E.) in all aspects of life. We all work together to provide a happy, safe and secure school in which we encourage all children to set their sights high, to make the most of their talents and to celebrate differences. We work hard to create challenging and fun learning opportunities that enable everyone to be confident and responsible members of the society in which we live. The staff and governors are committed to maintaining the strong and supportive partnership between pupils, parents, carers, teachers and the wider community.</w:t>
      </w:r>
    </w:p>
    <w:p w14:paraId="2FA97E6E" w14:textId="77777777" w:rsidR="000D7388" w:rsidRPr="00085B62" w:rsidRDefault="000D7388" w:rsidP="00085B62">
      <w:pPr>
        <w:spacing w:after="0" w:line="240" w:lineRule="auto"/>
        <w:jc w:val="both"/>
        <w:rPr>
          <w:rFonts w:ascii="Arial" w:hAnsi="Arial" w:cs="Arial"/>
        </w:rPr>
      </w:pPr>
    </w:p>
    <w:p w14:paraId="146420C0" w14:textId="6E524C63" w:rsidR="000D7388" w:rsidRPr="00085B62" w:rsidRDefault="000D7388" w:rsidP="00085B62">
      <w:pPr>
        <w:spacing w:after="0" w:line="240" w:lineRule="auto"/>
        <w:jc w:val="both"/>
        <w:rPr>
          <w:rFonts w:ascii="Arial" w:hAnsi="Arial" w:cs="Arial"/>
          <w:b/>
        </w:rPr>
      </w:pPr>
      <w:r w:rsidRPr="00085B62">
        <w:rPr>
          <w:rFonts w:ascii="Arial" w:hAnsi="Arial" w:cs="Arial"/>
          <w:b/>
        </w:rPr>
        <w:t>Policy Statement</w:t>
      </w:r>
    </w:p>
    <w:p w14:paraId="6049109B" w14:textId="66495B63" w:rsidR="000D7388" w:rsidRDefault="000D7388" w:rsidP="00085B62">
      <w:pPr>
        <w:spacing w:after="0" w:line="240" w:lineRule="auto"/>
        <w:jc w:val="both"/>
        <w:rPr>
          <w:rFonts w:ascii="Arial" w:hAnsi="Arial" w:cs="Arial"/>
        </w:rPr>
      </w:pPr>
      <w:r w:rsidRPr="00085B62">
        <w:rPr>
          <w:rFonts w:ascii="Arial" w:hAnsi="Arial" w:cs="Arial"/>
        </w:rPr>
        <w:t>At Lantern Lane Primary School, we are committed to supporting the emotional health and wellbeing of our pupils and staff.</w:t>
      </w:r>
    </w:p>
    <w:p w14:paraId="2743D4AF" w14:textId="77777777" w:rsidR="00085B62" w:rsidRPr="00085B62" w:rsidRDefault="00085B62" w:rsidP="00085B62">
      <w:pPr>
        <w:spacing w:after="0" w:line="240" w:lineRule="auto"/>
        <w:jc w:val="both"/>
        <w:rPr>
          <w:rFonts w:ascii="Arial" w:hAnsi="Arial" w:cs="Arial"/>
        </w:rPr>
      </w:pPr>
    </w:p>
    <w:p w14:paraId="6E0F069D" w14:textId="704310BE" w:rsidR="000D7388" w:rsidRDefault="000D7388" w:rsidP="00085B62">
      <w:pPr>
        <w:spacing w:after="0" w:line="240" w:lineRule="auto"/>
        <w:jc w:val="both"/>
        <w:rPr>
          <w:rFonts w:ascii="Arial" w:hAnsi="Arial" w:cs="Arial"/>
        </w:rPr>
      </w:pPr>
      <w:r w:rsidRPr="00085B62">
        <w:rPr>
          <w:rFonts w:ascii="Arial" w:hAnsi="Arial" w:cs="Arial"/>
        </w:rPr>
        <w:t>We have a supportive and caring ethos and our approach</w:t>
      </w:r>
      <w:r w:rsidR="00B0593F" w:rsidRPr="00085B62">
        <w:rPr>
          <w:rFonts w:ascii="Arial" w:hAnsi="Arial" w:cs="Arial"/>
        </w:rPr>
        <w:t xml:space="preserve"> which</w:t>
      </w:r>
      <w:r w:rsidRPr="00085B62">
        <w:rPr>
          <w:rFonts w:ascii="Arial" w:hAnsi="Arial" w:cs="Arial"/>
        </w:rPr>
        <w:t xml:space="preserve"> is respectful and kind</w:t>
      </w:r>
      <w:r w:rsidR="00B0593F" w:rsidRPr="00085B62">
        <w:rPr>
          <w:rFonts w:ascii="Arial" w:hAnsi="Arial" w:cs="Arial"/>
        </w:rPr>
        <w:t xml:space="preserve"> is relationship based</w:t>
      </w:r>
      <w:r w:rsidRPr="00085B62">
        <w:rPr>
          <w:rFonts w:ascii="Arial" w:hAnsi="Arial" w:cs="Arial"/>
        </w:rPr>
        <w:t xml:space="preserve">, where each individual and </w:t>
      </w:r>
      <w:r w:rsidR="00B0593F" w:rsidRPr="00085B62">
        <w:rPr>
          <w:rFonts w:ascii="Arial" w:hAnsi="Arial" w:cs="Arial"/>
        </w:rPr>
        <w:t xml:space="preserve">their </w:t>
      </w:r>
      <w:r w:rsidRPr="00085B62">
        <w:rPr>
          <w:rFonts w:ascii="Arial" w:hAnsi="Arial" w:cs="Arial"/>
        </w:rPr>
        <w:t xml:space="preserve">contribution is valued. </w:t>
      </w:r>
    </w:p>
    <w:p w14:paraId="57E63AB0" w14:textId="77777777" w:rsidR="00085B62" w:rsidRPr="00085B62" w:rsidRDefault="00085B62" w:rsidP="00085B62">
      <w:pPr>
        <w:spacing w:after="0" w:line="240" w:lineRule="auto"/>
        <w:jc w:val="both"/>
        <w:rPr>
          <w:rFonts w:ascii="Arial" w:hAnsi="Arial" w:cs="Arial"/>
        </w:rPr>
      </w:pPr>
    </w:p>
    <w:p w14:paraId="5AD60290" w14:textId="366660E8" w:rsidR="000D7388" w:rsidRDefault="000D7388" w:rsidP="00085B62">
      <w:pPr>
        <w:spacing w:after="0" w:line="240" w:lineRule="auto"/>
        <w:jc w:val="both"/>
        <w:rPr>
          <w:rFonts w:ascii="Arial" w:hAnsi="Arial" w:cs="Arial"/>
        </w:rPr>
      </w:pPr>
      <w:r w:rsidRPr="00085B62">
        <w:rPr>
          <w:rFonts w:ascii="Arial" w:hAnsi="Arial" w:cs="Arial"/>
        </w:rPr>
        <w:t>At our school we know that everyone experiences life challenges that can make us vulnerable and at times, anyone may need additional emotional support. We take the view that positive mental health is everybody’s business and that we all have a role to play.</w:t>
      </w:r>
      <w:r w:rsidR="00085B62">
        <w:rPr>
          <w:rFonts w:ascii="Arial" w:hAnsi="Arial" w:cs="Arial"/>
        </w:rPr>
        <w:t xml:space="preserve">  </w:t>
      </w:r>
      <w:r w:rsidRPr="00085B62">
        <w:rPr>
          <w:rFonts w:ascii="Arial" w:hAnsi="Arial" w:cs="Arial"/>
        </w:rPr>
        <w:t>At our school we:</w:t>
      </w:r>
    </w:p>
    <w:p w14:paraId="10A07E80" w14:textId="77777777" w:rsidR="00085B62" w:rsidRPr="00085B62" w:rsidRDefault="00085B62" w:rsidP="00085B62">
      <w:pPr>
        <w:spacing w:after="0" w:line="240" w:lineRule="auto"/>
        <w:jc w:val="both"/>
        <w:rPr>
          <w:rFonts w:ascii="Arial" w:hAnsi="Arial" w:cs="Arial"/>
        </w:rPr>
      </w:pPr>
    </w:p>
    <w:p w14:paraId="5F2D3D5B" w14:textId="77777777" w:rsidR="000D7388" w:rsidRPr="00085B62" w:rsidRDefault="000D7388" w:rsidP="00085B62">
      <w:pPr>
        <w:pStyle w:val="ListParagraph"/>
        <w:numPr>
          <w:ilvl w:val="0"/>
          <w:numId w:val="1"/>
        </w:numPr>
        <w:spacing w:after="0" w:line="240" w:lineRule="auto"/>
        <w:jc w:val="both"/>
        <w:rPr>
          <w:rFonts w:ascii="Arial" w:hAnsi="Arial" w:cs="Arial"/>
        </w:rPr>
      </w:pPr>
      <w:r w:rsidRPr="00085B62">
        <w:rPr>
          <w:rFonts w:ascii="Arial" w:hAnsi="Arial" w:cs="Arial"/>
        </w:rPr>
        <w:t>help children to understand their emotions and feelings better</w:t>
      </w:r>
    </w:p>
    <w:p w14:paraId="6597AD3D" w14:textId="77777777" w:rsidR="000D7388" w:rsidRPr="00085B62" w:rsidRDefault="000D7388" w:rsidP="00085B62">
      <w:pPr>
        <w:pStyle w:val="ListParagraph"/>
        <w:numPr>
          <w:ilvl w:val="0"/>
          <w:numId w:val="1"/>
        </w:numPr>
        <w:spacing w:after="0" w:line="240" w:lineRule="auto"/>
        <w:jc w:val="both"/>
        <w:rPr>
          <w:rFonts w:ascii="Arial" w:hAnsi="Arial" w:cs="Arial"/>
        </w:rPr>
      </w:pPr>
      <w:r w:rsidRPr="00085B62">
        <w:rPr>
          <w:rFonts w:ascii="Arial" w:hAnsi="Arial" w:cs="Arial"/>
        </w:rPr>
        <w:t>help children feel comfortable sharing any concerns or worries</w:t>
      </w:r>
    </w:p>
    <w:p w14:paraId="06DDED8E" w14:textId="77777777" w:rsidR="000D7388" w:rsidRPr="00085B62" w:rsidRDefault="000D7388" w:rsidP="00085B62">
      <w:pPr>
        <w:pStyle w:val="ListParagraph"/>
        <w:numPr>
          <w:ilvl w:val="0"/>
          <w:numId w:val="1"/>
        </w:numPr>
        <w:spacing w:after="0" w:line="240" w:lineRule="auto"/>
        <w:jc w:val="both"/>
        <w:rPr>
          <w:rFonts w:ascii="Arial" w:hAnsi="Arial" w:cs="Arial"/>
        </w:rPr>
      </w:pPr>
      <w:r w:rsidRPr="00085B62">
        <w:rPr>
          <w:rFonts w:ascii="Arial" w:hAnsi="Arial" w:cs="Arial"/>
        </w:rPr>
        <w:t>help children socially to form and maintain relationships</w:t>
      </w:r>
    </w:p>
    <w:p w14:paraId="0AEF25C0" w14:textId="77777777" w:rsidR="000D7388" w:rsidRPr="00085B62" w:rsidRDefault="000D7388" w:rsidP="00085B62">
      <w:pPr>
        <w:pStyle w:val="ListParagraph"/>
        <w:numPr>
          <w:ilvl w:val="0"/>
          <w:numId w:val="1"/>
        </w:numPr>
        <w:spacing w:after="0" w:line="240" w:lineRule="auto"/>
        <w:jc w:val="both"/>
        <w:rPr>
          <w:rFonts w:ascii="Arial" w:hAnsi="Arial" w:cs="Arial"/>
        </w:rPr>
      </w:pPr>
      <w:r w:rsidRPr="00085B62">
        <w:rPr>
          <w:rFonts w:ascii="Arial" w:hAnsi="Arial" w:cs="Arial"/>
        </w:rPr>
        <w:t>promote self-esteem and ensure children know that they count</w:t>
      </w:r>
    </w:p>
    <w:p w14:paraId="1387DCF7" w14:textId="77777777" w:rsidR="000D7388" w:rsidRPr="00085B62" w:rsidRDefault="000D7388" w:rsidP="00085B62">
      <w:pPr>
        <w:pStyle w:val="ListParagraph"/>
        <w:numPr>
          <w:ilvl w:val="0"/>
          <w:numId w:val="1"/>
        </w:numPr>
        <w:spacing w:after="0" w:line="240" w:lineRule="auto"/>
        <w:jc w:val="both"/>
        <w:rPr>
          <w:rFonts w:ascii="Arial" w:hAnsi="Arial" w:cs="Arial"/>
        </w:rPr>
      </w:pPr>
      <w:r w:rsidRPr="00085B62">
        <w:rPr>
          <w:rFonts w:ascii="Arial" w:hAnsi="Arial" w:cs="Arial"/>
        </w:rPr>
        <w:t>encourage children to be confident and ‘dare to be different’</w:t>
      </w:r>
    </w:p>
    <w:p w14:paraId="5E34BBA2" w14:textId="77777777" w:rsidR="000D7388" w:rsidRPr="00085B62" w:rsidRDefault="000D7388" w:rsidP="00085B62">
      <w:pPr>
        <w:pStyle w:val="ListParagraph"/>
        <w:numPr>
          <w:ilvl w:val="0"/>
          <w:numId w:val="1"/>
        </w:numPr>
        <w:spacing w:after="0" w:line="240" w:lineRule="auto"/>
        <w:jc w:val="both"/>
        <w:rPr>
          <w:rFonts w:ascii="Arial" w:hAnsi="Arial" w:cs="Arial"/>
        </w:rPr>
      </w:pPr>
      <w:r w:rsidRPr="00085B62">
        <w:rPr>
          <w:rFonts w:ascii="Arial" w:hAnsi="Arial" w:cs="Arial"/>
        </w:rPr>
        <w:t>help children to develop emotional resilience and to manage setbacks</w:t>
      </w:r>
    </w:p>
    <w:p w14:paraId="280F0FC4" w14:textId="77777777" w:rsidR="00B0593F" w:rsidRPr="00085B62" w:rsidRDefault="00B0593F" w:rsidP="00085B62">
      <w:pPr>
        <w:spacing w:after="0" w:line="240" w:lineRule="auto"/>
        <w:jc w:val="both"/>
        <w:rPr>
          <w:rFonts w:ascii="Arial" w:hAnsi="Arial" w:cs="Arial"/>
        </w:rPr>
      </w:pPr>
    </w:p>
    <w:p w14:paraId="64DCAAD7" w14:textId="78219C49" w:rsidR="00B0593F" w:rsidRDefault="00B0593F" w:rsidP="00085B62">
      <w:pPr>
        <w:spacing w:after="0" w:line="240" w:lineRule="auto"/>
        <w:jc w:val="both"/>
        <w:rPr>
          <w:rFonts w:ascii="Arial" w:hAnsi="Arial" w:cs="Arial"/>
        </w:rPr>
      </w:pPr>
      <w:r w:rsidRPr="00085B62">
        <w:rPr>
          <w:rFonts w:ascii="Arial" w:hAnsi="Arial" w:cs="Arial"/>
        </w:rPr>
        <w:t>We promote a mentally healthy environment through:</w:t>
      </w:r>
    </w:p>
    <w:p w14:paraId="3C7587AB" w14:textId="77777777" w:rsidR="00085B62" w:rsidRPr="00085B62" w:rsidRDefault="00085B62" w:rsidP="00085B62">
      <w:pPr>
        <w:spacing w:after="0" w:line="240" w:lineRule="auto"/>
        <w:jc w:val="both"/>
        <w:rPr>
          <w:rFonts w:ascii="Arial" w:hAnsi="Arial" w:cs="Arial"/>
        </w:rPr>
      </w:pPr>
    </w:p>
    <w:p w14:paraId="0092F5BE" w14:textId="77777777" w:rsidR="00B0593F" w:rsidRPr="00085B62" w:rsidRDefault="00B0593F" w:rsidP="00085B62">
      <w:pPr>
        <w:pStyle w:val="ListParagraph"/>
        <w:numPr>
          <w:ilvl w:val="0"/>
          <w:numId w:val="2"/>
        </w:numPr>
        <w:spacing w:after="0" w:line="240" w:lineRule="auto"/>
        <w:jc w:val="both"/>
        <w:rPr>
          <w:rFonts w:ascii="Arial" w:hAnsi="Arial" w:cs="Arial"/>
        </w:rPr>
      </w:pPr>
      <w:r w:rsidRPr="00085B62">
        <w:rPr>
          <w:rFonts w:ascii="Arial" w:hAnsi="Arial" w:cs="Arial"/>
        </w:rPr>
        <w:t>promoting our school values and encouraging a sense of belonging</w:t>
      </w:r>
    </w:p>
    <w:p w14:paraId="20EA2243" w14:textId="77777777" w:rsidR="00B0593F" w:rsidRPr="00085B62" w:rsidRDefault="00B0593F" w:rsidP="00085B62">
      <w:pPr>
        <w:pStyle w:val="ListParagraph"/>
        <w:numPr>
          <w:ilvl w:val="0"/>
          <w:numId w:val="2"/>
        </w:numPr>
        <w:spacing w:after="0" w:line="240" w:lineRule="auto"/>
        <w:jc w:val="both"/>
        <w:rPr>
          <w:rFonts w:ascii="Arial" w:hAnsi="Arial" w:cs="Arial"/>
        </w:rPr>
      </w:pPr>
      <w:r w:rsidRPr="00085B62">
        <w:rPr>
          <w:rFonts w:ascii="Arial" w:hAnsi="Arial" w:cs="Arial"/>
        </w:rPr>
        <w:t>promoting pupil voice and opportunities to participate in decision-making</w:t>
      </w:r>
    </w:p>
    <w:p w14:paraId="51312C92" w14:textId="77777777" w:rsidR="00B0593F" w:rsidRPr="00085B62" w:rsidRDefault="00B0593F" w:rsidP="00085B62">
      <w:pPr>
        <w:pStyle w:val="ListParagraph"/>
        <w:numPr>
          <w:ilvl w:val="0"/>
          <w:numId w:val="2"/>
        </w:numPr>
        <w:spacing w:after="0" w:line="240" w:lineRule="auto"/>
        <w:jc w:val="both"/>
        <w:rPr>
          <w:rFonts w:ascii="Arial" w:hAnsi="Arial" w:cs="Arial"/>
        </w:rPr>
      </w:pPr>
      <w:r w:rsidRPr="00085B62">
        <w:rPr>
          <w:rFonts w:ascii="Arial" w:hAnsi="Arial" w:cs="Arial"/>
        </w:rPr>
        <w:t>celebrating academic and non-academic achievements</w:t>
      </w:r>
    </w:p>
    <w:p w14:paraId="6687C646" w14:textId="77777777" w:rsidR="00B0593F" w:rsidRPr="00085B62" w:rsidRDefault="00B0593F" w:rsidP="00085B62">
      <w:pPr>
        <w:pStyle w:val="ListParagraph"/>
        <w:numPr>
          <w:ilvl w:val="0"/>
          <w:numId w:val="2"/>
        </w:numPr>
        <w:spacing w:after="0" w:line="240" w:lineRule="auto"/>
        <w:jc w:val="both"/>
        <w:rPr>
          <w:rFonts w:ascii="Arial" w:hAnsi="Arial" w:cs="Arial"/>
        </w:rPr>
      </w:pPr>
      <w:r w:rsidRPr="00085B62">
        <w:rPr>
          <w:rFonts w:ascii="Arial" w:hAnsi="Arial" w:cs="Arial"/>
        </w:rPr>
        <w:t>providing opportunities to develop a sense of worth through taking responsibility for themselves and others</w:t>
      </w:r>
    </w:p>
    <w:p w14:paraId="01CE5CE0" w14:textId="77777777" w:rsidR="00B0593F" w:rsidRPr="00085B62" w:rsidRDefault="00B0593F" w:rsidP="00085B62">
      <w:pPr>
        <w:pStyle w:val="ListParagraph"/>
        <w:numPr>
          <w:ilvl w:val="0"/>
          <w:numId w:val="2"/>
        </w:numPr>
        <w:spacing w:after="0" w:line="240" w:lineRule="auto"/>
        <w:jc w:val="both"/>
        <w:rPr>
          <w:rFonts w:ascii="Arial" w:hAnsi="Arial" w:cs="Arial"/>
        </w:rPr>
      </w:pPr>
      <w:r w:rsidRPr="00085B62">
        <w:rPr>
          <w:rFonts w:ascii="Arial" w:hAnsi="Arial" w:cs="Arial"/>
        </w:rPr>
        <w:t>providing opportunities to reflect</w:t>
      </w:r>
    </w:p>
    <w:p w14:paraId="64CDB100" w14:textId="77777777" w:rsidR="00B0593F" w:rsidRPr="00085B62" w:rsidRDefault="00B0593F" w:rsidP="00085B62">
      <w:pPr>
        <w:pStyle w:val="ListParagraph"/>
        <w:numPr>
          <w:ilvl w:val="0"/>
          <w:numId w:val="2"/>
        </w:numPr>
        <w:spacing w:after="0" w:line="240" w:lineRule="auto"/>
        <w:jc w:val="both"/>
        <w:rPr>
          <w:rFonts w:ascii="Arial" w:hAnsi="Arial" w:cs="Arial"/>
        </w:rPr>
      </w:pPr>
      <w:r w:rsidRPr="00085B62">
        <w:rPr>
          <w:rFonts w:ascii="Arial" w:hAnsi="Arial" w:cs="Arial"/>
        </w:rPr>
        <w:t>access to appropriate support that meets their needs</w:t>
      </w:r>
    </w:p>
    <w:p w14:paraId="28E20FCF" w14:textId="77777777" w:rsidR="00085B62" w:rsidRDefault="00085B62" w:rsidP="00085B62">
      <w:pPr>
        <w:spacing w:after="0" w:line="240" w:lineRule="auto"/>
        <w:jc w:val="both"/>
        <w:rPr>
          <w:rFonts w:ascii="Arial" w:hAnsi="Arial" w:cs="Arial"/>
        </w:rPr>
      </w:pPr>
    </w:p>
    <w:p w14:paraId="681844D2" w14:textId="03E27B60" w:rsidR="00B0593F" w:rsidRDefault="00B0593F" w:rsidP="00085B62">
      <w:pPr>
        <w:spacing w:after="0" w:line="240" w:lineRule="auto"/>
        <w:jc w:val="both"/>
        <w:rPr>
          <w:rFonts w:ascii="Arial" w:hAnsi="Arial" w:cs="Arial"/>
        </w:rPr>
      </w:pPr>
      <w:r w:rsidRPr="00085B62">
        <w:rPr>
          <w:rFonts w:ascii="Arial" w:hAnsi="Arial" w:cs="Arial"/>
        </w:rPr>
        <w:t>We p</w:t>
      </w:r>
      <w:r w:rsidR="007C52D0" w:rsidRPr="00085B62">
        <w:rPr>
          <w:rFonts w:ascii="Arial" w:hAnsi="Arial" w:cs="Arial"/>
        </w:rPr>
        <w:t>u</w:t>
      </w:r>
      <w:r w:rsidRPr="00085B62">
        <w:rPr>
          <w:rFonts w:ascii="Arial" w:hAnsi="Arial" w:cs="Arial"/>
        </w:rPr>
        <w:t>rsue our aims through:</w:t>
      </w:r>
    </w:p>
    <w:p w14:paraId="22A3B398" w14:textId="77777777" w:rsidR="00085B62" w:rsidRPr="00085B62" w:rsidRDefault="00085B62" w:rsidP="00085B62">
      <w:pPr>
        <w:spacing w:after="0" w:line="240" w:lineRule="auto"/>
        <w:jc w:val="both"/>
        <w:rPr>
          <w:rFonts w:ascii="Arial" w:hAnsi="Arial" w:cs="Arial"/>
        </w:rPr>
      </w:pPr>
    </w:p>
    <w:p w14:paraId="06151890" w14:textId="77777777" w:rsidR="00B0593F" w:rsidRPr="00085B62" w:rsidRDefault="00B0593F" w:rsidP="00085B62">
      <w:pPr>
        <w:pStyle w:val="ListParagraph"/>
        <w:numPr>
          <w:ilvl w:val="0"/>
          <w:numId w:val="3"/>
        </w:numPr>
        <w:spacing w:after="0" w:line="240" w:lineRule="auto"/>
        <w:jc w:val="both"/>
        <w:rPr>
          <w:rFonts w:ascii="Arial" w:hAnsi="Arial" w:cs="Arial"/>
        </w:rPr>
      </w:pPr>
      <w:r w:rsidRPr="00085B62">
        <w:rPr>
          <w:rFonts w:ascii="Arial" w:hAnsi="Arial" w:cs="Arial"/>
        </w:rPr>
        <w:t>universal, whole school approaches</w:t>
      </w:r>
    </w:p>
    <w:p w14:paraId="725C11D8" w14:textId="77777777" w:rsidR="00B0593F" w:rsidRPr="00085B62" w:rsidRDefault="00B0593F" w:rsidP="00085B62">
      <w:pPr>
        <w:pStyle w:val="ListParagraph"/>
        <w:numPr>
          <w:ilvl w:val="0"/>
          <w:numId w:val="3"/>
        </w:numPr>
        <w:spacing w:after="0" w:line="240" w:lineRule="auto"/>
        <w:jc w:val="both"/>
        <w:rPr>
          <w:rFonts w:ascii="Arial" w:hAnsi="Arial" w:cs="Arial"/>
        </w:rPr>
      </w:pPr>
      <w:r w:rsidRPr="00085B62">
        <w:rPr>
          <w:rFonts w:ascii="Arial" w:hAnsi="Arial" w:cs="Arial"/>
        </w:rPr>
        <w:t>support for pupils going through recent difficulties including bereavement</w:t>
      </w:r>
    </w:p>
    <w:p w14:paraId="51257AE3" w14:textId="77777777" w:rsidR="00B0593F" w:rsidRPr="00085B62" w:rsidRDefault="00B0593F" w:rsidP="00085B62">
      <w:pPr>
        <w:pStyle w:val="ListParagraph"/>
        <w:numPr>
          <w:ilvl w:val="0"/>
          <w:numId w:val="3"/>
        </w:numPr>
        <w:spacing w:after="0" w:line="240" w:lineRule="auto"/>
        <w:jc w:val="both"/>
        <w:rPr>
          <w:rFonts w:ascii="Arial" w:hAnsi="Arial" w:cs="Arial"/>
        </w:rPr>
      </w:pPr>
      <w:r w:rsidRPr="00085B62">
        <w:rPr>
          <w:rFonts w:ascii="Arial" w:hAnsi="Arial" w:cs="Arial"/>
        </w:rPr>
        <w:t>specialised, targeted approaches aimed at pupils with more complex or long term difficulties including attachment disorder</w:t>
      </w:r>
    </w:p>
    <w:p w14:paraId="25E83434" w14:textId="77777777" w:rsidR="00B0593F" w:rsidRPr="00085B62" w:rsidRDefault="00B0593F" w:rsidP="00085B62">
      <w:pPr>
        <w:spacing w:after="0" w:line="240" w:lineRule="auto"/>
        <w:jc w:val="both"/>
        <w:rPr>
          <w:rFonts w:ascii="Arial" w:hAnsi="Arial" w:cs="Arial"/>
        </w:rPr>
      </w:pPr>
    </w:p>
    <w:p w14:paraId="58276B48" w14:textId="77777777" w:rsidR="00B0593F" w:rsidRPr="00085B62" w:rsidRDefault="00B0593F" w:rsidP="00085B62">
      <w:pPr>
        <w:spacing w:after="0" w:line="240" w:lineRule="auto"/>
        <w:jc w:val="both"/>
        <w:rPr>
          <w:rFonts w:ascii="Arial" w:hAnsi="Arial" w:cs="Arial"/>
          <w:b/>
        </w:rPr>
      </w:pPr>
      <w:r w:rsidRPr="00085B62">
        <w:rPr>
          <w:rFonts w:ascii="Arial" w:hAnsi="Arial" w:cs="Arial"/>
          <w:b/>
        </w:rPr>
        <w:t>Scope</w:t>
      </w:r>
    </w:p>
    <w:p w14:paraId="7B4B926D" w14:textId="77777777" w:rsidR="00B0593F" w:rsidRPr="00085B62" w:rsidRDefault="00B0593F" w:rsidP="00085B62">
      <w:pPr>
        <w:spacing w:after="0" w:line="240" w:lineRule="auto"/>
        <w:jc w:val="both"/>
        <w:rPr>
          <w:rFonts w:ascii="Arial" w:hAnsi="Arial" w:cs="Arial"/>
        </w:rPr>
      </w:pPr>
      <w:r w:rsidRPr="00085B62">
        <w:rPr>
          <w:rFonts w:ascii="Arial" w:hAnsi="Arial" w:cs="Arial"/>
        </w:rPr>
        <w:t>This policy should be read in conjunction with our Medical and our SEND policy in cases where mental health needs overlap with these.</w:t>
      </w:r>
      <w:r w:rsidR="00B9059C" w:rsidRPr="00085B62">
        <w:rPr>
          <w:rFonts w:ascii="Arial" w:hAnsi="Arial" w:cs="Arial"/>
        </w:rPr>
        <w:t xml:space="preserve"> This policy should also be read in conjunction with policies for Behaviour and Anti-bulling, and PSHE and SMSC policies. It should also sit alongside </w:t>
      </w:r>
      <w:r w:rsidR="007C52D0" w:rsidRPr="00085B62">
        <w:rPr>
          <w:rFonts w:ascii="Arial" w:hAnsi="Arial" w:cs="Arial"/>
        </w:rPr>
        <w:t>safeguarding</w:t>
      </w:r>
      <w:r w:rsidR="00B9059C" w:rsidRPr="00085B62">
        <w:rPr>
          <w:rFonts w:ascii="Arial" w:hAnsi="Arial" w:cs="Arial"/>
        </w:rPr>
        <w:t xml:space="preserve"> procedures.</w:t>
      </w:r>
    </w:p>
    <w:p w14:paraId="1D3D67AB" w14:textId="77777777" w:rsidR="00B9059C" w:rsidRPr="00085B62" w:rsidRDefault="00B9059C" w:rsidP="00085B62">
      <w:pPr>
        <w:spacing w:after="0" w:line="240" w:lineRule="auto"/>
        <w:jc w:val="both"/>
        <w:rPr>
          <w:rFonts w:ascii="Arial" w:hAnsi="Arial" w:cs="Arial"/>
        </w:rPr>
      </w:pPr>
    </w:p>
    <w:p w14:paraId="57BEDF90" w14:textId="77777777" w:rsidR="00B9059C" w:rsidRPr="00085B62" w:rsidRDefault="00B9059C" w:rsidP="00085B62">
      <w:pPr>
        <w:spacing w:after="0" w:line="240" w:lineRule="auto"/>
        <w:jc w:val="both"/>
        <w:rPr>
          <w:rFonts w:ascii="Arial" w:hAnsi="Arial" w:cs="Arial"/>
          <w:b/>
        </w:rPr>
      </w:pPr>
      <w:r w:rsidRPr="00085B62">
        <w:rPr>
          <w:rFonts w:ascii="Arial" w:hAnsi="Arial" w:cs="Arial"/>
          <w:b/>
        </w:rPr>
        <w:t>Lead Members of Staff</w:t>
      </w:r>
    </w:p>
    <w:p w14:paraId="50938C5A" w14:textId="7D2D9E04" w:rsidR="00B9059C" w:rsidRDefault="00B9059C" w:rsidP="00085B62">
      <w:pPr>
        <w:spacing w:after="0" w:line="240" w:lineRule="auto"/>
        <w:jc w:val="both"/>
        <w:rPr>
          <w:rFonts w:ascii="Arial" w:hAnsi="Arial" w:cs="Arial"/>
        </w:rPr>
      </w:pPr>
      <w:r w:rsidRPr="00085B62">
        <w:rPr>
          <w:rFonts w:ascii="Arial" w:hAnsi="Arial" w:cs="Arial"/>
        </w:rPr>
        <w:t>Whilst all staff have a responsibility to promote the mental health of students, staff with a specific, relevant remit include:</w:t>
      </w:r>
    </w:p>
    <w:p w14:paraId="5A13EA73" w14:textId="77777777" w:rsidR="00085B62" w:rsidRPr="00085B62" w:rsidRDefault="00085B62" w:rsidP="00085B62">
      <w:pPr>
        <w:spacing w:after="0" w:line="240" w:lineRule="auto"/>
        <w:jc w:val="both"/>
        <w:rPr>
          <w:rFonts w:ascii="Arial" w:hAnsi="Arial" w:cs="Arial"/>
        </w:rPr>
      </w:pPr>
    </w:p>
    <w:p w14:paraId="477C27E5" w14:textId="4DE6984F" w:rsidR="00B9059C" w:rsidRPr="00085B62" w:rsidRDefault="00BC0DDD" w:rsidP="00085B62">
      <w:pPr>
        <w:pStyle w:val="ListParagraph"/>
        <w:numPr>
          <w:ilvl w:val="0"/>
          <w:numId w:val="4"/>
        </w:numPr>
        <w:spacing w:after="0" w:line="240" w:lineRule="auto"/>
        <w:ind w:left="360"/>
        <w:jc w:val="both"/>
        <w:rPr>
          <w:rFonts w:ascii="Arial" w:hAnsi="Arial" w:cs="Arial"/>
        </w:rPr>
      </w:pPr>
      <w:r w:rsidRPr="00085B62">
        <w:rPr>
          <w:rFonts w:ascii="Arial" w:hAnsi="Arial" w:cs="Arial"/>
        </w:rPr>
        <w:t>Pete Fowlie</w:t>
      </w:r>
      <w:r w:rsidR="00085B62">
        <w:rPr>
          <w:rFonts w:ascii="Arial" w:hAnsi="Arial" w:cs="Arial"/>
        </w:rPr>
        <w:t xml:space="preserve"> - </w:t>
      </w:r>
      <w:r w:rsidR="00B9059C" w:rsidRPr="00085B62">
        <w:rPr>
          <w:rFonts w:ascii="Arial" w:hAnsi="Arial" w:cs="Arial"/>
        </w:rPr>
        <w:t xml:space="preserve">Head Teacher/ Designated </w:t>
      </w:r>
      <w:r w:rsidR="00085B62">
        <w:rPr>
          <w:rFonts w:ascii="Arial" w:hAnsi="Arial" w:cs="Arial"/>
        </w:rPr>
        <w:t>S</w:t>
      </w:r>
      <w:r w:rsidR="00B9059C" w:rsidRPr="00085B62">
        <w:rPr>
          <w:rFonts w:ascii="Arial" w:hAnsi="Arial" w:cs="Arial"/>
        </w:rPr>
        <w:t xml:space="preserve">afeguarding </w:t>
      </w:r>
      <w:r w:rsidR="00085B62">
        <w:rPr>
          <w:rFonts w:ascii="Arial" w:hAnsi="Arial" w:cs="Arial"/>
        </w:rPr>
        <w:t>Lead (DSL)</w:t>
      </w:r>
    </w:p>
    <w:p w14:paraId="011355CF" w14:textId="49C9552F" w:rsidR="00B9059C" w:rsidRPr="00085B62" w:rsidRDefault="00B9059C" w:rsidP="00085B62">
      <w:pPr>
        <w:pStyle w:val="ListParagraph"/>
        <w:numPr>
          <w:ilvl w:val="0"/>
          <w:numId w:val="4"/>
        </w:numPr>
        <w:spacing w:after="0" w:line="240" w:lineRule="auto"/>
        <w:ind w:left="360"/>
        <w:jc w:val="both"/>
        <w:rPr>
          <w:rFonts w:ascii="Arial" w:hAnsi="Arial" w:cs="Arial"/>
        </w:rPr>
      </w:pPr>
      <w:r w:rsidRPr="00085B62">
        <w:rPr>
          <w:rFonts w:ascii="Arial" w:hAnsi="Arial" w:cs="Arial"/>
        </w:rPr>
        <w:t>Nuala Thompson</w:t>
      </w:r>
      <w:r w:rsidR="00085B62">
        <w:rPr>
          <w:rFonts w:ascii="Arial" w:hAnsi="Arial" w:cs="Arial"/>
        </w:rPr>
        <w:t xml:space="preserve"> - </w:t>
      </w:r>
      <w:r w:rsidRPr="00085B62">
        <w:rPr>
          <w:rFonts w:ascii="Arial" w:hAnsi="Arial" w:cs="Arial"/>
        </w:rPr>
        <w:t xml:space="preserve">Mental Health lead/ SENCO/ Deputy </w:t>
      </w:r>
      <w:r w:rsidR="00085B62">
        <w:rPr>
          <w:rFonts w:ascii="Arial" w:hAnsi="Arial" w:cs="Arial"/>
        </w:rPr>
        <w:t>DSL</w:t>
      </w:r>
    </w:p>
    <w:p w14:paraId="5DCFA2F7" w14:textId="047E8EE2" w:rsidR="00B9059C" w:rsidRPr="00085B62" w:rsidRDefault="00B9059C" w:rsidP="00085B62">
      <w:pPr>
        <w:pStyle w:val="ListParagraph"/>
        <w:numPr>
          <w:ilvl w:val="0"/>
          <w:numId w:val="4"/>
        </w:numPr>
        <w:spacing w:after="0" w:line="240" w:lineRule="auto"/>
        <w:ind w:left="360"/>
        <w:jc w:val="both"/>
        <w:rPr>
          <w:rFonts w:ascii="Arial" w:hAnsi="Arial" w:cs="Arial"/>
        </w:rPr>
      </w:pPr>
      <w:r w:rsidRPr="00085B62">
        <w:rPr>
          <w:rFonts w:ascii="Arial" w:hAnsi="Arial" w:cs="Arial"/>
        </w:rPr>
        <w:t xml:space="preserve">Paula </w:t>
      </w:r>
      <w:r w:rsidR="006F6F72">
        <w:rPr>
          <w:rFonts w:ascii="Arial" w:hAnsi="Arial" w:cs="Arial"/>
        </w:rPr>
        <w:t>Panther</w:t>
      </w:r>
      <w:r w:rsidR="00085B62">
        <w:rPr>
          <w:rFonts w:ascii="Arial" w:hAnsi="Arial" w:cs="Arial"/>
        </w:rPr>
        <w:t xml:space="preserve"> - </w:t>
      </w:r>
      <w:r w:rsidRPr="00085B62">
        <w:rPr>
          <w:rFonts w:ascii="Arial" w:hAnsi="Arial" w:cs="Arial"/>
        </w:rPr>
        <w:t xml:space="preserve">Assistant Head/ Deputy </w:t>
      </w:r>
      <w:r w:rsidR="00085B62">
        <w:rPr>
          <w:rFonts w:ascii="Arial" w:hAnsi="Arial" w:cs="Arial"/>
        </w:rPr>
        <w:t>DSL</w:t>
      </w:r>
    </w:p>
    <w:p w14:paraId="2ED59E2E" w14:textId="77777777" w:rsidR="00D14E8F" w:rsidRPr="00085B62" w:rsidRDefault="00D14E8F" w:rsidP="00D14E8F">
      <w:pPr>
        <w:pStyle w:val="ListParagraph"/>
        <w:numPr>
          <w:ilvl w:val="0"/>
          <w:numId w:val="4"/>
        </w:numPr>
        <w:spacing w:after="0" w:line="240" w:lineRule="auto"/>
        <w:ind w:left="360"/>
        <w:jc w:val="both"/>
        <w:rPr>
          <w:rFonts w:ascii="Arial" w:hAnsi="Arial" w:cs="Arial"/>
        </w:rPr>
      </w:pPr>
      <w:r w:rsidRPr="00085B62">
        <w:rPr>
          <w:rFonts w:ascii="Arial" w:hAnsi="Arial" w:cs="Arial"/>
        </w:rPr>
        <w:t>Jen Evans</w:t>
      </w:r>
      <w:r>
        <w:rPr>
          <w:rFonts w:ascii="Arial" w:hAnsi="Arial" w:cs="Arial"/>
        </w:rPr>
        <w:t xml:space="preserve"> - </w:t>
      </w:r>
      <w:r w:rsidRPr="00085B62">
        <w:rPr>
          <w:rFonts w:ascii="Arial" w:hAnsi="Arial" w:cs="Arial"/>
        </w:rPr>
        <w:t xml:space="preserve">Wellbeing </w:t>
      </w:r>
      <w:r>
        <w:rPr>
          <w:rFonts w:ascii="Arial" w:hAnsi="Arial" w:cs="Arial"/>
        </w:rPr>
        <w:t>S</w:t>
      </w:r>
      <w:r w:rsidRPr="00085B62">
        <w:rPr>
          <w:rFonts w:ascii="Arial" w:hAnsi="Arial" w:cs="Arial"/>
        </w:rPr>
        <w:t xml:space="preserve">upport </w:t>
      </w:r>
      <w:r>
        <w:rPr>
          <w:rFonts w:ascii="Arial" w:hAnsi="Arial" w:cs="Arial"/>
        </w:rPr>
        <w:t>A</w:t>
      </w:r>
      <w:r w:rsidRPr="00085B62">
        <w:rPr>
          <w:rFonts w:ascii="Arial" w:hAnsi="Arial" w:cs="Arial"/>
        </w:rPr>
        <w:t>ssistant</w:t>
      </w:r>
      <w:r>
        <w:rPr>
          <w:rFonts w:ascii="Arial" w:hAnsi="Arial" w:cs="Arial"/>
        </w:rPr>
        <w:t>/Deputy DSL</w:t>
      </w:r>
    </w:p>
    <w:p w14:paraId="01ABC37D" w14:textId="77207802" w:rsidR="00B9059C" w:rsidRPr="00085B62" w:rsidRDefault="00B9059C" w:rsidP="00085B62">
      <w:pPr>
        <w:pStyle w:val="ListParagraph"/>
        <w:numPr>
          <w:ilvl w:val="0"/>
          <w:numId w:val="4"/>
        </w:numPr>
        <w:spacing w:after="0" w:line="240" w:lineRule="auto"/>
        <w:ind w:left="360"/>
        <w:jc w:val="both"/>
        <w:rPr>
          <w:rFonts w:ascii="Arial" w:hAnsi="Arial" w:cs="Arial"/>
        </w:rPr>
      </w:pPr>
      <w:r w:rsidRPr="00085B62">
        <w:rPr>
          <w:rFonts w:ascii="Arial" w:hAnsi="Arial" w:cs="Arial"/>
        </w:rPr>
        <w:t>Kellie Tate</w:t>
      </w:r>
      <w:r w:rsidR="00085B62">
        <w:rPr>
          <w:rFonts w:ascii="Arial" w:hAnsi="Arial" w:cs="Arial"/>
        </w:rPr>
        <w:t xml:space="preserve"> - E</w:t>
      </w:r>
      <w:r w:rsidRPr="00085B62">
        <w:rPr>
          <w:rFonts w:ascii="Arial" w:hAnsi="Arial" w:cs="Arial"/>
        </w:rPr>
        <w:t>motional Literacy Support Assistant (ELSA)</w:t>
      </w:r>
    </w:p>
    <w:p w14:paraId="26C387C0" w14:textId="62BED1CC" w:rsidR="00BC0DDD" w:rsidRPr="00085B62" w:rsidRDefault="006F6F72" w:rsidP="00085B62">
      <w:pPr>
        <w:pStyle w:val="ListParagraph"/>
        <w:numPr>
          <w:ilvl w:val="0"/>
          <w:numId w:val="4"/>
        </w:numPr>
        <w:spacing w:after="0" w:line="240" w:lineRule="auto"/>
        <w:ind w:left="360"/>
        <w:jc w:val="both"/>
        <w:rPr>
          <w:rFonts w:ascii="Arial" w:hAnsi="Arial" w:cs="Arial"/>
          <w:b/>
        </w:rPr>
      </w:pPr>
      <w:r>
        <w:rPr>
          <w:rFonts w:ascii="Arial" w:hAnsi="Arial" w:cs="Arial"/>
        </w:rPr>
        <w:t>Nicholas McGowan</w:t>
      </w:r>
      <w:r w:rsidR="00B9059C" w:rsidRPr="00085B62">
        <w:rPr>
          <w:rFonts w:ascii="Arial" w:hAnsi="Arial" w:cs="Arial"/>
        </w:rPr>
        <w:t xml:space="preserve"> – Governor with responsibility for wel</w:t>
      </w:r>
      <w:r w:rsidR="00085B62">
        <w:rPr>
          <w:rFonts w:ascii="Arial" w:hAnsi="Arial" w:cs="Arial"/>
        </w:rPr>
        <w:t>l</w:t>
      </w:r>
      <w:r w:rsidR="00B9059C" w:rsidRPr="00085B62">
        <w:rPr>
          <w:rFonts w:ascii="Arial" w:hAnsi="Arial" w:cs="Arial"/>
        </w:rPr>
        <w:t>being</w:t>
      </w:r>
    </w:p>
    <w:p w14:paraId="07756130" w14:textId="5955B303" w:rsidR="00B9059C" w:rsidRPr="00085B62" w:rsidRDefault="00BC0DDD" w:rsidP="00085B62">
      <w:pPr>
        <w:spacing w:after="0" w:line="240" w:lineRule="auto"/>
        <w:jc w:val="both"/>
        <w:rPr>
          <w:rFonts w:ascii="Arial" w:hAnsi="Arial" w:cs="Arial"/>
          <w:b/>
        </w:rPr>
      </w:pPr>
      <w:r w:rsidRPr="00085B62">
        <w:rPr>
          <w:rFonts w:ascii="Arial" w:hAnsi="Arial" w:cs="Arial"/>
          <w:b/>
          <w:bCs/>
        </w:rPr>
        <w:lastRenderedPageBreak/>
        <w:t>S</w:t>
      </w:r>
      <w:r w:rsidR="00B9059C" w:rsidRPr="00085B62">
        <w:rPr>
          <w:rFonts w:ascii="Arial" w:hAnsi="Arial" w:cs="Arial"/>
          <w:b/>
          <w:bCs/>
        </w:rPr>
        <w:t>ta</w:t>
      </w:r>
      <w:r w:rsidR="00B9059C" w:rsidRPr="00085B62">
        <w:rPr>
          <w:rFonts w:ascii="Arial" w:hAnsi="Arial" w:cs="Arial"/>
          <w:b/>
        </w:rPr>
        <w:t xml:space="preserve">ff </w:t>
      </w:r>
      <w:r w:rsidR="00E155F7">
        <w:rPr>
          <w:rFonts w:ascii="Arial" w:hAnsi="Arial" w:cs="Arial"/>
          <w:b/>
        </w:rPr>
        <w:t>W</w:t>
      </w:r>
      <w:r w:rsidR="00B9059C" w:rsidRPr="00085B62">
        <w:rPr>
          <w:rFonts w:ascii="Arial" w:hAnsi="Arial" w:cs="Arial"/>
          <w:b/>
        </w:rPr>
        <w:t>ellbeing</w:t>
      </w:r>
    </w:p>
    <w:p w14:paraId="3D1E18FF" w14:textId="77777777" w:rsidR="00B9059C" w:rsidRPr="00085B62" w:rsidRDefault="00DD0F83" w:rsidP="00085B62">
      <w:pPr>
        <w:spacing w:after="0" w:line="240" w:lineRule="auto"/>
        <w:jc w:val="both"/>
        <w:rPr>
          <w:rFonts w:ascii="Arial" w:hAnsi="Arial" w:cs="Arial"/>
        </w:rPr>
      </w:pPr>
      <w:r w:rsidRPr="00085B62">
        <w:rPr>
          <w:rFonts w:ascii="Arial" w:hAnsi="Arial" w:cs="Arial"/>
        </w:rPr>
        <w:t>At Lantern Lane we recognise that anyone can experience mental health issues for various reasons which may be out of their control. There may also be work related factors that could contribute to poor mental health such as work life imbalance, work load pressure or poor working conditions. To every extent possible, we aim to recognise and address cases of work place pressures that contribute to mental health issues.</w:t>
      </w:r>
    </w:p>
    <w:p w14:paraId="46B1CF12" w14:textId="4916264D" w:rsidR="00DD0F83" w:rsidRDefault="00DD0F83" w:rsidP="00085B62">
      <w:pPr>
        <w:spacing w:after="0" w:line="240" w:lineRule="auto"/>
        <w:jc w:val="both"/>
        <w:rPr>
          <w:rFonts w:ascii="Arial" w:hAnsi="Arial" w:cs="Arial"/>
        </w:rPr>
      </w:pPr>
      <w:r w:rsidRPr="00085B62">
        <w:rPr>
          <w:rFonts w:ascii="Arial" w:hAnsi="Arial" w:cs="Arial"/>
        </w:rPr>
        <w:t>At our school there is a mentally healthy environment where staff:</w:t>
      </w:r>
    </w:p>
    <w:p w14:paraId="71C840B8" w14:textId="77777777" w:rsidR="00085B62" w:rsidRPr="00085B62" w:rsidRDefault="00085B62" w:rsidP="00085B62">
      <w:pPr>
        <w:spacing w:after="0" w:line="240" w:lineRule="auto"/>
        <w:jc w:val="both"/>
        <w:rPr>
          <w:rFonts w:ascii="Arial" w:hAnsi="Arial" w:cs="Arial"/>
        </w:rPr>
      </w:pPr>
    </w:p>
    <w:p w14:paraId="2E61B69D" w14:textId="77777777" w:rsidR="00DD0F83" w:rsidRPr="00085B62" w:rsidRDefault="00DD0F83" w:rsidP="00085B62">
      <w:pPr>
        <w:pStyle w:val="ListParagraph"/>
        <w:numPr>
          <w:ilvl w:val="0"/>
          <w:numId w:val="5"/>
        </w:numPr>
        <w:spacing w:after="0" w:line="240" w:lineRule="auto"/>
        <w:jc w:val="both"/>
        <w:rPr>
          <w:rFonts w:ascii="Arial" w:hAnsi="Arial" w:cs="Arial"/>
        </w:rPr>
      </w:pPr>
      <w:r w:rsidRPr="00085B62">
        <w:rPr>
          <w:rFonts w:ascii="Arial" w:hAnsi="Arial" w:cs="Arial"/>
        </w:rPr>
        <w:t>have their individual needs recognised and responded to in a holistic way</w:t>
      </w:r>
    </w:p>
    <w:p w14:paraId="75A76D0A" w14:textId="77777777" w:rsidR="00DD0F83" w:rsidRPr="00085B62" w:rsidRDefault="008F195F" w:rsidP="00085B62">
      <w:pPr>
        <w:pStyle w:val="ListParagraph"/>
        <w:numPr>
          <w:ilvl w:val="0"/>
          <w:numId w:val="5"/>
        </w:numPr>
        <w:spacing w:after="0" w:line="240" w:lineRule="auto"/>
        <w:jc w:val="both"/>
        <w:rPr>
          <w:rFonts w:ascii="Arial" w:hAnsi="Arial" w:cs="Arial"/>
        </w:rPr>
      </w:pPr>
      <w:r w:rsidRPr="00085B62">
        <w:rPr>
          <w:rFonts w:ascii="Arial" w:hAnsi="Arial" w:cs="Arial"/>
        </w:rPr>
        <w:t>have a range of systems in place to support mental wellbeing e.g. appraisal, briefings, training</w:t>
      </w:r>
    </w:p>
    <w:p w14:paraId="330F07D4" w14:textId="77777777" w:rsidR="008F195F" w:rsidRPr="00085B62" w:rsidRDefault="008F195F" w:rsidP="00085B62">
      <w:pPr>
        <w:pStyle w:val="ListParagraph"/>
        <w:numPr>
          <w:ilvl w:val="0"/>
          <w:numId w:val="5"/>
        </w:numPr>
        <w:spacing w:after="0" w:line="240" w:lineRule="auto"/>
        <w:jc w:val="both"/>
        <w:rPr>
          <w:rFonts w:ascii="Arial" w:hAnsi="Arial" w:cs="Arial"/>
        </w:rPr>
      </w:pPr>
      <w:r w:rsidRPr="00085B62">
        <w:rPr>
          <w:rFonts w:ascii="Arial" w:hAnsi="Arial" w:cs="Arial"/>
        </w:rPr>
        <w:t>have recognition of their work-life balance</w:t>
      </w:r>
    </w:p>
    <w:p w14:paraId="62AC18C5" w14:textId="77777777" w:rsidR="008F195F" w:rsidRPr="00085B62" w:rsidRDefault="008F195F" w:rsidP="00085B62">
      <w:pPr>
        <w:pStyle w:val="ListParagraph"/>
        <w:numPr>
          <w:ilvl w:val="0"/>
          <w:numId w:val="5"/>
        </w:numPr>
        <w:spacing w:after="0" w:line="240" w:lineRule="auto"/>
        <w:jc w:val="both"/>
        <w:rPr>
          <w:rFonts w:ascii="Arial" w:hAnsi="Arial" w:cs="Arial"/>
        </w:rPr>
      </w:pPr>
      <w:r w:rsidRPr="00085B62">
        <w:rPr>
          <w:rFonts w:ascii="Arial" w:hAnsi="Arial" w:cs="Arial"/>
        </w:rPr>
        <w:t>feel valued and have opportunities in the decision</w:t>
      </w:r>
      <w:r w:rsidR="004A20AA" w:rsidRPr="00085B62">
        <w:rPr>
          <w:rFonts w:ascii="Arial" w:hAnsi="Arial" w:cs="Arial"/>
        </w:rPr>
        <w:t>-</w:t>
      </w:r>
      <w:r w:rsidRPr="00085B62">
        <w:rPr>
          <w:rFonts w:ascii="Arial" w:hAnsi="Arial" w:cs="Arial"/>
        </w:rPr>
        <w:t>making process</w:t>
      </w:r>
    </w:p>
    <w:p w14:paraId="7F3F25B7" w14:textId="77777777" w:rsidR="008F195F" w:rsidRPr="00085B62" w:rsidRDefault="008F195F" w:rsidP="00085B62">
      <w:pPr>
        <w:pStyle w:val="ListParagraph"/>
        <w:numPr>
          <w:ilvl w:val="0"/>
          <w:numId w:val="5"/>
        </w:numPr>
        <w:spacing w:after="0" w:line="240" w:lineRule="auto"/>
        <w:jc w:val="both"/>
        <w:rPr>
          <w:rFonts w:ascii="Arial" w:hAnsi="Arial" w:cs="Arial"/>
        </w:rPr>
      </w:pPr>
      <w:r w:rsidRPr="00085B62">
        <w:rPr>
          <w:rFonts w:ascii="Arial" w:hAnsi="Arial" w:cs="Arial"/>
        </w:rPr>
        <w:t>success is recognised and celebrated</w:t>
      </w:r>
    </w:p>
    <w:p w14:paraId="3496C9C1" w14:textId="77777777" w:rsidR="008F195F" w:rsidRPr="00085B62" w:rsidRDefault="008F195F" w:rsidP="00085B62">
      <w:pPr>
        <w:pStyle w:val="ListParagraph"/>
        <w:numPr>
          <w:ilvl w:val="0"/>
          <w:numId w:val="5"/>
        </w:numPr>
        <w:spacing w:after="0" w:line="240" w:lineRule="auto"/>
        <w:jc w:val="both"/>
        <w:rPr>
          <w:rFonts w:ascii="Arial" w:hAnsi="Arial" w:cs="Arial"/>
        </w:rPr>
      </w:pPr>
      <w:r w:rsidRPr="00085B62">
        <w:rPr>
          <w:rFonts w:ascii="Arial" w:hAnsi="Arial" w:cs="Arial"/>
        </w:rPr>
        <w:t>are provided with opportunities for CPD both personally and professionally</w:t>
      </w:r>
    </w:p>
    <w:p w14:paraId="17C6B6B9" w14:textId="77777777" w:rsidR="008F195F" w:rsidRPr="00085B62" w:rsidRDefault="008F195F" w:rsidP="00085B62">
      <w:pPr>
        <w:pStyle w:val="ListParagraph"/>
        <w:numPr>
          <w:ilvl w:val="0"/>
          <w:numId w:val="5"/>
        </w:numPr>
        <w:spacing w:after="0" w:line="240" w:lineRule="auto"/>
        <w:jc w:val="both"/>
        <w:rPr>
          <w:rFonts w:ascii="Arial" w:hAnsi="Arial" w:cs="Arial"/>
        </w:rPr>
      </w:pPr>
      <w:r w:rsidRPr="00085B62">
        <w:rPr>
          <w:rFonts w:ascii="Arial" w:hAnsi="Arial" w:cs="Arial"/>
        </w:rPr>
        <w:t>can access support and guidance at times of emotional need in both the short and long term, (including counselling and Occupational Health).</w:t>
      </w:r>
    </w:p>
    <w:p w14:paraId="3D5CA73B" w14:textId="77777777" w:rsidR="001B3A47" w:rsidRPr="00085B62" w:rsidRDefault="001B3A47" w:rsidP="00085B62">
      <w:pPr>
        <w:pStyle w:val="ListParagraph"/>
        <w:numPr>
          <w:ilvl w:val="0"/>
          <w:numId w:val="5"/>
        </w:numPr>
        <w:spacing w:after="0" w:line="240" w:lineRule="auto"/>
        <w:jc w:val="both"/>
        <w:rPr>
          <w:rFonts w:ascii="Arial" w:hAnsi="Arial" w:cs="Arial"/>
        </w:rPr>
      </w:pPr>
      <w:r w:rsidRPr="00085B62">
        <w:rPr>
          <w:rFonts w:ascii="Arial" w:hAnsi="Arial" w:cs="Arial"/>
        </w:rPr>
        <w:t>will have flexible working requests considered.</w:t>
      </w:r>
    </w:p>
    <w:p w14:paraId="26885BFA" w14:textId="77777777" w:rsidR="00634EFC" w:rsidRPr="00085B62" w:rsidRDefault="00634EFC" w:rsidP="00085B62">
      <w:pPr>
        <w:spacing w:after="0" w:line="240" w:lineRule="auto"/>
        <w:jc w:val="both"/>
        <w:rPr>
          <w:rFonts w:ascii="Arial" w:hAnsi="Arial" w:cs="Arial"/>
        </w:rPr>
      </w:pPr>
    </w:p>
    <w:p w14:paraId="583D3B9E" w14:textId="77777777" w:rsidR="00634EFC" w:rsidRPr="00085B62" w:rsidRDefault="00634EFC" w:rsidP="00085B62">
      <w:pPr>
        <w:spacing w:after="0" w:line="240" w:lineRule="auto"/>
        <w:jc w:val="both"/>
        <w:rPr>
          <w:rFonts w:ascii="Arial" w:hAnsi="Arial" w:cs="Arial"/>
          <w:b/>
        </w:rPr>
      </w:pPr>
      <w:r w:rsidRPr="00085B62">
        <w:rPr>
          <w:rFonts w:ascii="Arial" w:hAnsi="Arial" w:cs="Arial"/>
          <w:b/>
        </w:rPr>
        <w:t xml:space="preserve">Mental Health and Emotional Wellbeing Support </w:t>
      </w:r>
    </w:p>
    <w:p w14:paraId="40250646" w14:textId="2A67D080" w:rsidR="00634EFC" w:rsidRDefault="00634EFC" w:rsidP="00085B62">
      <w:pPr>
        <w:spacing w:after="0" w:line="240" w:lineRule="auto"/>
        <w:jc w:val="both"/>
        <w:rPr>
          <w:rFonts w:ascii="Arial" w:hAnsi="Arial" w:cs="Arial"/>
        </w:rPr>
      </w:pPr>
      <w:r w:rsidRPr="00085B62">
        <w:rPr>
          <w:rFonts w:ascii="Arial" w:hAnsi="Arial" w:cs="Arial"/>
        </w:rPr>
        <w:t xml:space="preserve">The school will offer support through universal, targeted and individual approaches for pupils or groups of pupils which may include: </w:t>
      </w:r>
    </w:p>
    <w:p w14:paraId="6BB68980" w14:textId="77777777" w:rsidR="00085B62" w:rsidRPr="00085B62" w:rsidRDefault="00085B62" w:rsidP="00085B62">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3485"/>
        <w:gridCol w:w="3485"/>
        <w:gridCol w:w="3486"/>
      </w:tblGrid>
      <w:tr w:rsidR="00634EFC" w:rsidRPr="00085B62" w14:paraId="0627EA78" w14:textId="77777777" w:rsidTr="00085B62">
        <w:tc>
          <w:tcPr>
            <w:tcW w:w="1666" w:type="pct"/>
            <w:shd w:val="clear" w:color="auto" w:fill="D9D9D9" w:themeFill="background1" w:themeFillShade="D9"/>
          </w:tcPr>
          <w:p w14:paraId="676E7827" w14:textId="77777777" w:rsidR="00634EFC" w:rsidRPr="00085B62" w:rsidRDefault="00634EFC" w:rsidP="00E155F7">
            <w:pPr>
              <w:rPr>
                <w:rFonts w:ascii="Arial" w:hAnsi="Arial" w:cs="Arial"/>
                <w:b/>
              </w:rPr>
            </w:pPr>
            <w:r w:rsidRPr="00085B62">
              <w:rPr>
                <w:rFonts w:ascii="Arial" w:hAnsi="Arial" w:cs="Arial"/>
                <w:b/>
              </w:rPr>
              <w:t>Universal</w:t>
            </w:r>
          </w:p>
        </w:tc>
        <w:tc>
          <w:tcPr>
            <w:tcW w:w="1666" w:type="pct"/>
            <w:shd w:val="clear" w:color="auto" w:fill="D9D9D9" w:themeFill="background1" w:themeFillShade="D9"/>
          </w:tcPr>
          <w:p w14:paraId="14047060" w14:textId="77777777" w:rsidR="00634EFC" w:rsidRPr="00085B62" w:rsidRDefault="00634EFC" w:rsidP="00E155F7">
            <w:pPr>
              <w:rPr>
                <w:rFonts w:ascii="Arial" w:hAnsi="Arial" w:cs="Arial"/>
                <w:b/>
              </w:rPr>
            </w:pPr>
            <w:r w:rsidRPr="00085B62">
              <w:rPr>
                <w:rFonts w:ascii="Arial" w:hAnsi="Arial" w:cs="Arial"/>
                <w:b/>
              </w:rPr>
              <w:t>Targeted</w:t>
            </w:r>
          </w:p>
        </w:tc>
        <w:tc>
          <w:tcPr>
            <w:tcW w:w="1667" w:type="pct"/>
            <w:shd w:val="clear" w:color="auto" w:fill="D9D9D9" w:themeFill="background1" w:themeFillShade="D9"/>
          </w:tcPr>
          <w:p w14:paraId="0957BE30" w14:textId="77777777" w:rsidR="00634EFC" w:rsidRPr="00085B62" w:rsidRDefault="00634EFC" w:rsidP="00E155F7">
            <w:pPr>
              <w:rPr>
                <w:rFonts w:ascii="Arial" w:hAnsi="Arial" w:cs="Arial"/>
                <w:b/>
              </w:rPr>
            </w:pPr>
            <w:r w:rsidRPr="00085B62">
              <w:rPr>
                <w:rFonts w:ascii="Arial" w:hAnsi="Arial" w:cs="Arial"/>
                <w:b/>
              </w:rPr>
              <w:t>Individual</w:t>
            </w:r>
          </w:p>
        </w:tc>
      </w:tr>
      <w:tr w:rsidR="00634EFC" w:rsidRPr="00085B62" w14:paraId="3EBAF06A" w14:textId="77777777" w:rsidTr="00085B62">
        <w:tc>
          <w:tcPr>
            <w:tcW w:w="1666" w:type="pct"/>
          </w:tcPr>
          <w:p w14:paraId="445AA575" w14:textId="77777777" w:rsidR="001B3A47" w:rsidRPr="00E155F7" w:rsidRDefault="001B3A47" w:rsidP="00E155F7">
            <w:pPr>
              <w:pStyle w:val="ListParagraph"/>
              <w:numPr>
                <w:ilvl w:val="0"/>
                <w:numId w:val="16"/>
              </w:numPr>
              <w:spacing w:after="120"/>
              <w:rPr>
                <w:rFonts w:ascii="Arial" w:hAnsi="Arial" w:cs="Arial"/>
              </w:rPr>
            </w:pPr>
            <w:r w:rsidRPr="00E155F7">
              <w:rPr>
                <w:rFonts w:ascii="Arial" w:hAnsi="Arial" w:cs="Arial"/>
              </w:rPr>
              <w:t>Positive relationships between staff and children (based on an emotion coaching model).</w:t>
            </w:r>
          </w:p>
          <w:p w14:paraId="648A4541" w14:textId="77777777" w:rsidR="001B3A47" w:rsidRPr="00E155F7" w:rsidRDefault="00634EFC" w:rsidP="00E155F7">
            <w:pPr>
              <w:pStyle w:val="ListParagraph"/>
              <w:numPr>
                <w:ilvl w:val="0"/>
                <w:numId w:val="16"/>
              </w:numPr>
              <w:spacing w:after="120"/>
              <w:rPr>
                <w:rFonts w:ascii="Arial" w:hAnsi="Arial" w:cs="Arial"/>
              </w:rPr>
            </w:pPr>
            <w:r w:rsidRPr="00E155F7">
              <w:rPr>
                <w:rFonts w:ascii="Arial" w:hAnsi="Arial" w:cs="Arial"/>
              </w:rPr>
              <w:t>Objective</w:t>
            </w:r>
            <w:r w:rsidR="001B3A47" w:rsidRPr="00E155F7">
              <w:rPr>
                <w:rFonts w:ascii="Arial" w:hAnsi="Arial" w:cs="Arial"/>
              </w:rPr>
              <w:t>s</w:t>
            </w:r>
            <w:r w:rsidRPr="00E155F7">
              <w:rPr>
                <w:rFonts w:ascii="Arial" w:hAnsi="Arial" w:cs="Arial"/>
              </w:rPr>
              <w:t xml:space="preserve"> taught to the whole class as part of the </w:t>
            </w:r>
            <w:r w:rsidR="001B3A47" w:rsidRPr="00E155F7">
              <w:rPr>
                <w:rFonts w:ascii="Arial" w:hAnsi="Arial" w:cs="Arial"/>
              </w:rPr>
              <w:t>PSHE curriculum.</w:t>
            </w:r>
          </w:p>
          <w:p w14:paraId="278FC0F5" w14:textId="77777777" w:rsidR="00634EFC" w:rsidRPr="00E155F7" w:rsidRDefault="001B3A47" w:rsidP="00E155F7">
            <w:pPr>
              <w:pStyle w:val="ListParagraph"/>
              <w:numPr>
                <w:ilvl w:val="0"/>
                <w:numId w:val="16"/>
              </w:numPr>
              <w:spacing w:after="120"/>
              <w:rPr>
                <w:rFonts w:ascii="Arial" w:hAnsi="Arial" w:cs="Arial"/>
              </w:rPr>
            </w:pPr>
            <w:r w:rsidRPr="00E155F7">
              <w:rPr>
                <w:rFonts w:ascii="Arial" w:hAnsi="Arial" w:cs="Arial"/>
              </w:rPr>
              <w:t>Assembly programme</w:t>
            </w:r>
            <w:r w:rsidR="00634EFC" w:rsidRPr="00E155F7">
              <w:rPr>
                <w:rFonts w:ascii="Arial" w:hAnsi="Arial" w:cs="Arial"/>
              </w:rPr>
              <w:t xml:space="preserve"> </w:t>
            </w:r>
          </w:p>
          <w:p w14:paraId="50EA3186"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Managing feelings resources e.g. check in boards</w:t>
            </w:r>
            <w:r w:rsidR="002A4B3B" w:rsidRPr="00E155F7">
              <w:rPr>
                <w:rFonts w:ascii="Arial" w:hAnsi="Arial" w:cs="Arial"/>
              </w:rPr>
              <w:t>, worry boxes etc</w:t>
            </w:r>
          </w:p>
          <w:p w14:paraId="437AB633" w14:textId="77777777" w:rsidR="002A4B3B" w:rsidRPr="00E155F7" w:rsidRDefault="002A4B3B" w:rsidP="00E155F7">
            <w:pPr>
              <w:pStyle w:val="ListParagraph"/>
              <w:numPr>
                <w:ilvl w:val="0"/>
                <w:numId w:val="16"/>
              </w:numPr>
              <w:spacing w:after="120"/>
              <w:rPr>
                <w:rFonts w:ascii="Arial" w:hAnsi="Arial" w:cs="Arial"/>
              </w:rPr>
            </w:pPr>
            <w:r w:rsidRPr="00E155F7">
              <w:rPr>
                <w:rFonts w:ascii="Arial" w:hAnsi="Arial" w:cs="Arial"/>
              </w:rPr>
              <w:t>Active classrooms e.g. sensory breaks, Go Noodle etc</w:t>
            </w:r>
          </w:p>
          <w:p w14:paraId="55AC982B" w14:textId="77777777" w:rsidR="001B3A47" w:rsidRPr="00E155F7" w:rsidRDefault="001B3A47" w:rsidP="00E155F7">
            <w:pPr>
              <w:pStyle w:val="ListParagraph"/>
              <w:numPr>
                <w:ilvl w:val="0"/>
                <w:numId w:val="16"/>
              </w:numPr>
              <w:spacing w:after="120"/>
              <w:rPr>
                <w:rFonts w:ascii="Arial" w:hAnsi="Arial" w:cs="Arial"/>
              </w:rPr>
            </w:pPr>
            <w:r w:rsidRPr="00E155F7">
              <w:rPr>
                <w:rFonts w:ascii="Arial" w:hAnsi="Arial" w:cs="Arial"/>
              </w:rPr>
              <w:t>Wellbeing initiatives e.g. House events, Feel Good Friday, Children’s mental health week etc.</w:t>
            </w:r>
          </w:p>
          <w:p w14:paraId="59569B10"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School council</w:t>
            </w:r>
          </w:p>
          <w:p w14:paraId="590E18E3" w14:textId="77777777" w:rsidR="002A4B3B" w:rsidRPr="00E155F7" w:rsidRDefault="002A4B3B" w:rsidP="00E155F7">
            <w:pPr>
              <w:pStyle w:val="ListParagraph"/>
              <w:numPr>
                <w:ilvl w:val="0"/>
                <w:numId w:val="16"/>
              </w:numPr>
              <w:spacing w:after="120"/>
              <w:rPr>
                <w:rFonts w:ascii="Arial" w:hAnsi="Arial" w:cs="Arial"/>
              </w:rPr>
            </w:pPr>
            <w:r w:rsidRPr="00E155F7">
              <w:rPr>
                <w:rFonts w:ascii="Arial" w:hAnsi="Arial" w:cs="Arial"/>
              </w:rPr>
              <w:t>Pupil voice</w:t>
            </w:r>
          </w:p>
          <w:p w14:paraId="6A878ECD" w14:textId="78FA726D" w:rsidR="00BC0DDD" w:rsidRPr="00E155F7" w:rsidRDefault="00BC0DDD" w:rsidP="00E155F7">
            <w:pPr>
              <w:pStyle w:val="ListParagraph"/>
              <w:numPr>
                <w:ilvl w:val="0"/>
                <w:numId w:val="16"/>
              </w:numPr>
              <w:spacing w:after="120"/>
              <w:rPr>
                <w:rFonts w:ascii="Arial" w:hAnsi="Arial" w:cs="Arial"/>
              </w:rPr>
            </w:pPr>
            <w:r w:rsidRPr="00E155F7">
              <w:rPr>
                <w:rFonts w:ascii="Arial" w:hAnsi="Arial" w:cs="Arial"/>
              </w:rPr>
              <w:t>Well-being ambassadors</w:t>
            </w:r>
          </w:p>
        </w:tc>
        <w:tc>
          <w:tcPr>
            <w:tcW w:w="1666" w:type="pct"/>
          </w:tcPr>
          <w:p w14:paraId="6D7E2E14"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Group ELSA sessions based on specific needs e.g. friendships</w:t>
            </w:r>
            <w:r w:rsidR="002A4B3B" w:rsidRPr="00E155F7">
              <w:rPr>
                <w:rFonts w:ascii="Arial" w:hAnsi="Arial" w:cs="Arial"/>
              </w:rPr>
              <w:t>, anxiety</w:t>
            </w:r>
          </w:p>
          <w:p w14:paraId="1CBAACC7" w14:textId="77777777" w:rsidR="001B3A47" w:rsidRPr="00E155F7" w:rsidRDefault="001B3A47" w:rsidP="00E155F7">
            <w:pPr>
              <w:pStyle w:val="ListParagraph"/>
              <w:numPr>
                <w:ilvl w:val="0"/>
                <w:numId w:val="16"/>
              </w:numPr>
              <w:spacing w:after="120"/>
              <w:rPr>
                <w:rFonts w:ascii="Arial" w:hAnsi="Arial" w:cs="Arial"/>
              </w:rPr>
            </w:pPr>
            <w:r w:rsidRPr="00E155F7">
              <w:rPr>
                <w:rFonts w:ascii="Arial" w:hAnsi="Arial" w:cs="Arial"/>
              </w:rPr>
              <w:t>Well-being support assistant groups e.g. friendship groups, garden club, lunchtime provision etc</w:t>
            </w:r>
          </w:p>
          <w:p w14:paraId="40831D58"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 xml:space="preserve">Circle of friends activities. </w:t>
            </w:r>
          </w:p>
          <w:p w14:paraId="010984A7"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Social stories</w:t>
            </w:r>
          </w:p>
          <w:p w14:paraId="61307711" w14:textId="63F14AE5" w:rsidR="00634EFC" w:rsidRPr="00E155F7" w:rsidRDefault="002A4B3B" w:rsidP="00E155F7">
            <w:pPr>
              <w:pStyle w:val="ListParagraph"/>
              <w:numPr>
                <w:ilvl w:val="0"/>
                <w:numId w:val="16"/>
              </w:numPr>
              <w:spacing w:after="120"/>
              <w:rPr>
                <w:rFonts w:ascii="Arial" w:hAnsi="Arial" w:cs="Arial"/>
              </w:rPr>
            </w:pPr>
            <w:r w:rsidRPr="00E155F7">
              <w:rPr>
                <w:rFonts w:ascii="Arial" w:hAnsi="Arial" w:cs="Arial"/>
              </w:rPr>
              <w:t>Anger management groups</w:t>
            </w:r>
          </w:p>
        </w:tc>
        <w:tc>
          <w:tcPr>
            <w:tcW w:w="1667" w:type="pct"/>
          </w:tcPr>
          <w:p w14:paraId="1B54A6C9"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1:1 ELSA sessions</w:t>
            </w:r>
          </w:p>
          <w:p w14:paraId="198F3E2B" w14:textId="77777777" w:rsidR="001B3A47" w:rsidRPr="00E155F7" w:rsidRDefault="001B3A47" w:rsidP="00E155F7">
            <w:pPr>
              <w:pStyle w:val="ListParagraph"/>
              <w:numPr>
                <w:ilvl w:val="0"/>
                <w:numId w:val="16"/>
              </w:numPr>
              <w:spacing w:after="120"/>
              <w:rPr>
                <w:rFonts w:ascii="Arial" w:hAnsi="Arial" w:cs="Arial"/>
              </w:rPr>
            </w:pPr>
            <w:r w:rsidRPr="00E155F7">
              <w:rPr>
                <w:rFonts w:ascii="Arial" w:hAnsi="Arial" w:cs="Arial"/>
              </w:rPr>
              <w:t>1:1 Well-being support assistant sessions (including regular check-ins)</w:t>
            </w:r>
          </w:p>
          <w:p w14:paraId="2750C699"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Lego therapy</w:t>
            </w:r>
          </w:p>
          <w:p w14:paraId="60DFA04A"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Bespoke sensory diets for specific children</w:t>
            </w:r>
          </w:p>
          <w:p w14:paraId="7E15265F" w14:textId="77777777"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 xml:space="preserve">Social stories specifically designed for the pupil. </w:t>
            </w:r>
          </w:p>
          <w:p w14:paraId="6F4B81AE" w14:textId="16B534A6" w:rsidR="00634EFC" w:rsidRPr="00E155F7" w:rsidRDefault="00634EFC" w:rsidP="00E155F7">
            <w:pPr>
              <w:pStyle w:val="ListParagraph"/>
              <w:numPr>
                <w:ilvl w:val="0"/>
                <w:numId w:val="16"/>
              </w:numPr>
              <w:spacing w:after="120"/>
              <w:rPr>
                <w:rFonts w:ascii="Arial" w:hAnsi="Arial" w:cs="Arial"/>
              </w:rPr>
            </w:pPr>
            <w:r w:rsidRPr="00E155F7">
              <w:rPr>
                <w:rFonts w:ascii="Arial" w:hAnsi="Arial" w:cs="Arial"/>
              </w:rPr>
              <w:t>Access support from external agencies e.g</w:t>
            </w:r>
            <w:r w:rsidR="001B3A47" w:rsidRPr="00E155F7">
              <w:rPr>
                <w:rFonts w:ascii="Arial" w:hAnsi="Arial" w:cs="Arial"/>
              </w:rPr>
              <w:t xml:space="preserve"> Healthy Families, </w:t>
            </w:r>
            <w:r w:rsidRPr="00E155F7">
              <w:rPr>
                <w:rFonts w:ascii="Arial" w:hAnsi="Arial" w:cs="Arial"/>
              </w:rPr>
              <w:t>CAMHS, Early Help unit</w:t>
            </w:r>
          </w:p>
        </w:tc>
      </w:tr>
    </w:tbl>
    <w:p w14:paraId="24A5E442" w14:textId="77777777" w:rsidR="00634EFC" w:rsidRPr="00085B62" w:rsidRDefault="00634EFC" w:rsidP="00085B62">
      <w:pPr>
        <w:spacing w:after="0" w:line="240" w:lineRule="auto"/>
        <w:jc w:val="both"/>
        <w:rPr>
          <w:rFonts w:ascii="Arial" w:hAnsi="Arial" w:cs="Arial"/>
        </w:rPr>
      </w:pPr>
    </w:p>
    <w:p w14:paraId="0B3271FA" w14:textId="54C5ECE2" w:rsidR="00634EFC" w:rsidRDefault="00634EFC" w:rsidP="00085B62">
      <w:pPr>
        <w:spacing w:after="0" w:line="240" w:lineRule="auto"/>
        <w:jc w:val="both"/>
        <w:rPr>
          <w:rFonts w:ascii="Arial" w:hAnsi="Arial" w:cs="Arial"/>
        </w:rPr>
      </w:pPr>
      <w:r w:rsidRPr="00085B62">
        <w:rPr>
          <w:rFonts w:ascii="Arial" w:hAnsi="Arial" w:cs="Arial"/>
        </w:rPr>
        <w:t xml:space="preserve">The school will make use of resources to assess and track wellbeing as appropriate including: </w:t>
      </w:r>
    </w:p>
    <w:p w14:paraId="481D7DD5" w14:textId="77777777" w:rsidR="00085B62" w:rsidRPr="00085B62" w:rsidRDefault="00085B62" w:rsidP="00085B62">
      <w:pPr>
        <w:spacing w:after="0" w:line="240" w:lineRule="auto"/>
        <w:jc w:val="both"/>
        <w:rPr>
          <w:rFonts w:ascii="Arial" w:hAnsi="Arial" w:cs="Arial"/>
        </w:rPr>
      </w:pPr>
    </w:p>
    <w:p w14:paraId="294B2790" w14:textId="77777777" w:rsidR="00634EFC" w:rsidRPr="00085B62" w:rsidRDefault="00634EFC" w:rsidP="00085B62">
      <w:pPr>
        <w:numPr>
          <w:ilvl w:val="0"/>
          <w:numId w:val="7"/>
        </w:numPr>
        <w:spacing w:after="0" w:line="240" w:lineRule="auto"/>
        <w:contextualSpacing/>
        <w:jc w:val="both"/>
        <w:rPr>
          <w:rFonts w:ascii="Arial" w:hAnsi="Arial" w:cs="Arial"/>
        </w:rPr>
      </w:pPr>
      <w:r w:rsidRPr="00085B62">
        <w:rPr>
          <w:rFonts w:ascii="Arial" w:hAnsi="Arial" w:cs="Arial"/>
        </w:rPr>
        <w:t xml:space="preserve">Strengths and Difficulties questionnaire </w:t>
      </w:r>
    </w:p>
    <w:p w14:paraId="43398B71" w14:textId="77777777" w:rsidR="00634EFC" w:rsidRPr="00085B62" w:rsidRDefault="00634EFC" w:rsidP="00085B62">
      <w:pPr>
        <w:numPr>
          <w:ilvl w:val="0"/>
          <w:numId w:val="7"/>
        </w:numPr>
        <w:spacing w:after="0" w:line="240" w:lineRule="auto"/>
        <w:contextualSpacing/>
        <w:jc w:val="both"/>
        <w:rPr>
          <w:rFonts w:ascii="Arial" w:hAnsi="Arial" w:cs="Arial"/>
        </w:rPr>
      </w:pPr>
      <w:r w:rsidRPr="00085B62">
        <w:rPr>
          <w:rFonts w:ascii="Arial" w:hAnsi="Arial" w:cs="Arial"/>
        </w:rPr>
        <w:t xml:space="preserve">The Boxall Profile </w:t>
      </w:r>
    </w:p>
    <w:p w14:paraId="11A73682" w14:textId="77777777" w:rsidR="00634EFC" w:rsidRPr="00085B62" w:rsidRDefault="00634EFC" w:rsidP="00085B62">
      <w:pPr>
        <w:numPr>
          <w:ilvl w:val="0"/>
          <w:numId w:val="7"/>
        </w:numPr>
        <w:spacing w:after="0" w:line="240" w:lineRule="auto"/>
        <w:contextualSpacing/>
        <w:jc w:val="both"/>
        <w:rPr>
          <w:rFonts w:ascii="Arial" w:hAnsi="Arial" w:cs="Arial"/>
        </w:rPr>
      </w:pPr>
      <w:r w:rsidRPr="00085B62">
        <w:rPr>
          <w:rFonts w:ascii="Arial" w:hAnsi="Arial" w:cs="Arial"/>
        </w:rPr>
        <w:t xml:space="preserve">Emotional literacy scales </w:t>
      </w:r>
    </w:p>
    <w:p w14:paraId="56E2E581" w14:textId="77777777" w:rsidR="00634EFC" w:rsidRPr="00085B62" w:rsidRDefault="00634EFC" w:rsidP="00085B62">
      <w:pPr>
        <w:numPr>
          <w:ilvl w:val="0"/>
          <w:numId w:val="7"/>
        </w:numPr>
        <w:spacing w:after="0" w:line="240" w:lineRule="auto"/>
        <w:contextualSpacing/>
        <w:jc w:val="both"/>
        <w:rPr>
          <w:rFonts w:ascii="Arial" w:hAnsi="Arial" w:cs="Arial"/>
        </w:rPr>
      </w:pPr>
      <w:r w:rsidRPr="00085B62">
        <w:rPr>
          <w:rFonts w:ascii="Arial" w:hAnsi="Arial" w:cs="Arial"/>
        </w:rPr>
        <w:t xml:space="preserve">Sensory audits </w:t>
      </w:r>
    </w:p>
    <w:p w14:paraId="598B5C41" w14:textId="77777777" w:rsidR="001B3A47" w:rsidRPr="00085B62" w:rsidRDefault="001B3A47" w:rsidP="00085B62">
      <w:pPr>
        <w:numPr>
          <w:ilvl w:val="0"/>
          <w:numId w:val="7"/>
        </w:numPr>
        <w:spacing w:after="0" w:line="240" w:lineRule="auto"/>
        <w:contextualSpacing/>
        <w:jc w:val="both"/>
        <w:rPr>
          <w:rFonts w:ascii="Arial" w:hAnsi="Arial" w:cs="Arial"/>
        </w:rPr>
      </w:pPr>
      <w:r w:rsidRPr="00085B62">
        <w:rPr>
          <w:rFonts w:ascii="Arial" w:hAnsi="Arial" w:cs="Arial"/>
        </w:rPr>
        <w:t>Attendance tracking</w:t>
      </w:r>
    </w:p>
    <w:p w14:paraId="525F1403" w14:textId="77777777" w:rsidR="001B3A47" w:rsidRPr="00085B62" w:rsidRDefault="001B3A47" w:rsidP="00085B62">
      <w:pPr>
        <w:numPr>
          <w:ilvl w:val="0"/>
          <w:numId w:val="7"/>
        </w:numPr>
        <w:spacing w:after="0" w:line="240" w:lineRule="auto"/>
        <w:contextualSpacing/>
        <w:jc w:val="both"/>
        <w:rPr>
          <w:rFonts w:ascii="Arial" w:hAnsi="Arial" w:cs="Arial"/>
        </w:rPr>
      </w:pPr>
      <w:r w:rsidRPr="00085B62">
        <w:rPr>
          <w:rFonts w:ascii="Arial" w:hAnsi="Arial" w:cs="Arial"/>
        </w:rPr>
        <w:t>SLT reviews</w:t>
      </w:r>
    </w:p>
    <w:p w14:paraId="000C0F04" w14:textId="77777777" w:rsidR="00E155F7" w:rsidRPr="00085B62" w:rsidRDefault="00E155F7" w:rsidP="00085B62">
      <w:pPr>
        <w:spacing w:after="0" w:line="240" w:lineRule="auto"/>
        <w:jc w:val="both"/>
        <w:rPr>
          <w:rFonts w:ascii="Arial" w:hAnsi="Arial" w:cs="Arial"/>
          <w:b/>
        </w:rPr>
      </w:pPr>
    </w:p>
    <w:p w14:paraId="325050CA" w14:textId="77777777" w:rsidR="00634EFC" w:rsidRPr="00085B62" w:rsidRDefault="00634EFC" w:rsidP="00085B62">
      <w:pPr>
        <w:spacing w:after="0" w:line="240" w:lineRule="auto"/>
        <w:jc w:val="both"/>
        <w:rPr>
          <w:rFonts w:ascii="Arial" w:hAnsi="Arial" w:cs="Arial"/>
          <w:b/>
        </w:rPr>
      </w:pPr>
      <w:r w:rsidRPr="00085B62">
        <w:rPr>
          <w:rFonts w:ascii="Arial" w:hAnsi="Arial" w:cs="Arial"/>
          <w:b/>
        </w:rPr>
        <w:t xml:space="preserve">Signposting </w:t>
      </w:r>
    </w:p>
    <w:p w14:paraId="4E3829AD" w14:textId="0A833A06" w:rsidR="00634EFC" w:rsidRDefault="00634EFC" w:rsidP="00085B62">
      <w:pPr>
        <w:spacing w:after="0" w:line="240" w:lineRule="auto"/>
        <w:jc w:val="both"/>
        <w:rPr>
          <w:rFonts w:ascii="Arial" w:hAnsi="Arial" w:cs="Arial"/>
        </w:rPr>
      </w:pPr>
      <w:r w:rsidRPr="00085B62">
        <w:rPr>
          <w:rFonts w:ascii="Arial" w:hAnsi="Arial" w:cs="Arial"/>
        </w:rPr>
        <w:t xml:space="preserve">We will ensure that staff, pupils and parents are aware of what support is available within our school and how to access further support. The </w:t>
      </w:r>
      <w:r w:rsidR="00F16D2E" w:rsidRPr="00085B62">
        <w:rPr>
          <w:rFonts w:ascii="Arial" w:hAnsi="Arial" w:cs="Arial"/>
        </w:rPr>
        <w:t>Senior Mental Health Lead</w:t>
      </w:r>
      <w:r w:rsidRPr="00085B62">
        <w:rPr>
          <w:rFonts w:ascii="Arial" w:hAnsi="Arial" w:cs="Arial"/>
        </w:rPr>
        <w:t xml:space="preserve"> will support staff to access support from external services</w:t>
      </w:r>
      <w:r w:rsidR="00F16D2E" w:rsidRPr="00085B62">
        <w:rPr>
          <w:rFonts w:ascii="Arial" w:hAnsi="Arial" w:cs="Arial"/>
        </w:rPr>
        <w:t xml:space="preserve"> and will alert staff to current initiatives and new avenues of support.</w:t>
      </w:r>
      <w:r w:rsidRPr="00085B62">
        <w:rPr>
          <w:rFonts w:ascii="Arial" w:hAnsi="Arial" w:cs="Arial"/>
        </w:rPr>
        <w:t xml:space="preserve"> </w:t>
      </w:r>
    </w:p>
    <w:p w14:paraId="6755B0D3" w14:textId="40B1783B" w:rsidR="00085B62" w:rsidRDefault="00085B62" w:rsidP="00085B62">
      <w:pPr>
        <w:spacing w:after="0" w:line="240" w:lineRule="auto"/>
        <w:jc w:val="both"/>
        <w:rPr>
          <w:rFonts w:ascii="Arial" w:hAnsi="Arial" w:cs="Arial"/>
        </w:rPr>
      </w:pPr>
    </w:p>
    <w:p w14:paraId="735E448D" w14:textId="77777777" w:rsidR="00E155F7" w:rsidRDefault="00E155F7" w:rsidP="00085B62">
      <w:pPr>
        <w:spacing w:after="0" w:line="240" w:lineRule="auto"/>
        <w:jc w:val="both"/>
        <w:rPr>
          <w:rFonts w:ascii="Arial" w:hAnsi="Arial" w:cs="Arial"/>
        </w:rPr>
      </w:pPr>
    </w:p>
    <w:p w14:paraId="5BA3B8F3" w14:textId="77777777" w:rsidR="00634EFC" w:rsidRPr="00085B62" w:rsidRDefault="00634EFC" w:rsidP="00085B62">
      <w:pPr>
        <w:spacing w:after="0" w:line="240" w:lineRule="auto"/>
        <w:jc w:val="both"/>
        <w:rPr>
          <w:rFonts w:ascii="Arial" w:hAnsi="Arial" w:cs="Arial"/>
          <w:b/>
        </w:rPr>
      </w:pPr>
      <w:r w:rsidRPr="00085B62">
        <w:rPr>
          <w:rFonts w:ascii="Arial" w:hAnsi="Arial" w:cs="Arial"/>
          <w:b/>
        </w:rPr>
        <w:lastRenderedPageBreak/>
        <w:t>Identifying Risk and Protective Factors</w:t>
      </w:r>
    </w:p>
    <w:p w14:paraId="32FB19B8" w14:textId="058D4C9E" w:rsidR="00634EFC" w:rsidRDefault="00085B62" w:rsidP="00085B62">
      <w:pPr>
        <w:spacing w:after="0" w:line="240" w:lineRule="auto"/>
        <w:jc w:val="both"/>
        <w:rPr>
          <w:rFonts w:ascii="Arial" w:hAnsi="Arial" w:cs="Arial"/>
        </w:rPr>
      </w:pPr>
      <w:r w:rsidRPr="00085B62">
        <w:rPr>
          <w:rFonts w:ascii="Arial" w:hAnsi="Arial" w:cs="Arial"/>
          <w:noProof/>
          <w:lang w:eastAsia="en-GB"/>
        </w:rPr>
        <w:drawing>
          <wp:anchor distT="0" distB="0" distL="114300" distR="114300" simplePos="0" relativeHeight="251660288" behindDoc="0" locked="0" layoutInCell="1" allowOverlap="1" wp14:anchorId="7105C2F9" wp14:editId="282BEA6F">
            <wp:simplePos x="0" y="0"/>
            <wp:positionH relativeFrom="margin">
              <wp:align>center</wp:align>
            </wp:positionH>
            <wp:positionV relativeFrom="paragraph">
              <wp:posOffset>464185</wp:posOffset>
            </wp:positionV>
            <wp:extent cx="5967730" cy="3936365"/>
            <wp:effectExtent l="19050" t="19050" r="13970" b="260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67730" cy="39363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16D2E" w:rsidRPr="00085B62">
        <w:rPr>
          <w:rFonts w:ascii="Arial" w:hAnsi="Arial" w:cs="Arial"/>
        </w:rPr>
        <w:t>These factors can relate to the child but also to their family, school and community as referenced in the table below.</w:t>
      </w:r>
    </w:p>
    <w:p w14:paraId="5394FA29" w14:textId="159A0D2E" w:rsidR="00085B62" w:rsidRPr="00085B62" w:rsidRDefault="00085B62" w:rsidP="00085B62">
      <w:pPr>
        <w:spacing w:after="0" w:line="240" w:lineRule="auto"/>
        <w:jc w:val="both"/>
        <w:rPr>
          <w:rFonts w:ascii="Arial" w:hAnsi="Arial" w:cs="Arial"/>
        </w:rPr>
      </w:pPr>
    </w:p>
    <w:p w14:paraId="2E3C31B3" w14:textId="5503958E" w:rsidR="00F16D2E" w:rsidRPr="00085B62" w:rsidRDefault="00F16D2E" w:rsidP="00085B62">
      <w:pPr>
        <w:spacing w:after="0" w:line="240" w:lineRule="auto"/>
        <w:jc w:val="both"/>
        <w:rPr>
          <w:rFonts w:ascii="Arial" w:hAnsi="Arial" w:cs="Arial"/>
        </w:rPr>
      </w:pPr>
      <w:r w:rsidRPr="00085B62">
        <w:rPr>
          <w:rFonts w:ascii="Arial" w:hAnsi="Arial" w:cs="Arial"/>
        </w:rPr>
        <w:t>Staff training around mental health includes these risks and protective factors. When looking at these, staff will consider factors such as:</w:t>
      </w:r>
    </w:p>
    <w:p w14:paraId="564B6962" w14:textId="77777777" w:rsidR="00F16D2E" w:rsidRPr="00085B62" w:rsidRDefault="00F16D2E" w:rsidP="00085B62">
      <w:pPr>
        <w:spacing w:after="0" w:line="240" w:lineRule="auto"/>
        <w:jc w:val="both"/>
        <w:rPr>
          <w:rFonts w:ascii="Arial" w:hAnsi="Arial" w:cs="Arial"/>
        </w:rPr>
      </w:pPr>
    </w:p>
    <w:p w14:paraId="2616A7C6" w14:textId="77777777" w:rsidR="00634EFC" w:rsidRPr="00085B62" w:rsidRDefault="00634EFC" w:rsidP="00085B62">
      <w:pPr>
        <w:numPr>
          <w:ilvl w:val="0"/>
          <w:numId w:val="8"/>
        </w:numPr>
        <w:spacing w:after="0" w:line="240" w:lineRule="auto"/>
        <w:contextualSpacing/>
        <w:jc w:val="both"/>
        <w:rPr>
          <w:rFonts w:ascii="Arial" w:hAnsi="Arial" w:cs="Arial"/>
        </w:rPr>
      </w:pPr>
      <w:r w:rsidRPr="00085B62">
        <w:rPr>
          <w:rFonts w:ascii="Arial" w:hAnsi="Arial" w:cs="Arial"/>
        </w:rPr>
        <w:t>Attendance</w:t>
      </w:r>
    </w:p>
    <w:p w14:paraId="4E2F223B" w14:textId="77777777" w:rsidR="00634EFC" w:rsidRPr="00085B62" w:rsidRDefault="00634EFC" w:rsidP="00085B62">
      <w:pPr>
        <w:numPr>
          <w:ilvl w:val="0"/>
          <w:numId w:val="8"/>
        </w:numPr>
        <w:spacing w:after="0" w:line="240" w:lineRule="auto"/>
        <w:contextualSpacing/>
        <w:jc w:val="both"/>
        <w:rPr>
          <w:rFonts w:ascii="Arial" w:hAnsi="Arial" w:cs="Arial"/>
        </w:rPr>
      </w:pPr>
      <w:r w:rsidRPr="00085B62">
        <w:rPr>
          <w:rFonts w:ascii="Arial" w:hAnsi="Arial" w:cs="Arial"/>
        </w:rPr>
        <w:t>Health needs</w:t>
      </w:r>
    </w:p>
    <w:p w14:paraId="01412055" w14:textId="77777777" w:rsidR="00634EFC" w:rsidRPr="00085B62" w:rsidRDefault="00634EFC" w:rsidP="00085B62">
      <w:pPr>
        <w:numPr>
          <w:ilvl w:val="0"/>
          <w:numId w:val="8"/>
        </w:numPr>
        <w:spacing w:after="0" w:line="240" w:lineRule="auto"/>
        <w:contextualSpacing/>
        <w:jc w:val="both"/>
        <w:rPr>
          <w:rFonts w:ascii="Arial" w:hAnsi="Arial" w:cs="Arial"/>
        </w:rPr>
      </w:pPr>
      <w:r w:rsidRPr="00085B62">
        <w:rPr>
          <w:rFonts w:ascii="Arial" w:hAnsi="Arial" w:cs="Arial"/>
        </w:rPr>
        <w:t>Special Educational Needs and Disability</w:t>
      </w:r>
    </w:p>
    <w:p w14:paraId="3A8209C3" w14:textId="77777777" w:rsidR="00634EFC" w:rsidRPr="00085B62" w:rsidRDefault="00634EFC" w:rsidP="00085B62">
      <w:pPr>
        <w:numPr>
          <w:ilvl w:val="0"/>
          <w:numId w:val="8"/>
        </w:numPr>
        <w:spacing w:after="0" w:line="240" w:lineRule="auto"/>
        <w:contextualSpacing/>
        <w:jc w:val="both"/>
        <w:rPr>
          <w:rFonts w:ascii="Arial" w:hAnsi="Arial" w:cs="Arial"/>
        </w:rPr>
      </w:pPr>
      <w:r w:rsidRPr="00085B62">
        <w:rPr>
          <w:rFonts w:ascii="Arial" w:hAnsi="Arial" w:cs="Arial"/>
        </w:rPr>
        <w:t>Safeguarding concerns</w:t>
      </w:r>
    </w:p>
    <w:p w14:paraId="29BD501D" w14:textId="77777777" w:rsidR="00634EFC" w:rsidRPr="00085B62" w:rsidRDefault="00634EFC" w:rsidP="00085B62">
      <w:pPr>
        <w:numPr>
          <w:ilvl w:val="0"/>
          <w:numId w:val="8"/>
        </w:numPr>
        <w:spacing w:after="0" w:line="240" w:lineRule="auto"/>
        <w:contextualSpacing/>
        <w:jc w:val="both"/>
        <w:rPr>
          <w:rFonts w:ascii="Arial" w:hAnsi="Arial" w:cs="Arial"/>
        </w:rPr>
      </w:pPr>
      <w:r w:rsidRPr="00085B62">
        <w:rPr>
          <w:rFonts w:ascii="Arial" w:hAnsi="Arial" w:cs="Arial"/>
        </w:rPr>
        <w:t xml:space="preserve">The impact of COVID-19 </w:t>
      </w:r>
    </w:p>
    <w:p w14:paraId="5EB73868" w14:textId="77777777" w:rsidR="00F16D2E" w:rsidRPr="00085B62" w:rsidRDefault="00F16D2E" w:rsidP="00E155F7">
      <w:pPr>
        <w:spacing w:after="0" w:line="240" w:lineRule="auto"/>
        <w:contextualSpacing/>
        <w:jc w:val="both"/>
        <w:rPr>
          <w:rFonts w:ascii="Arial" w:hAnsi="Arial" w:cs="Arial"/>
        </w:rPr>
      </w:pPr>
    </w:p>
    <w:p w14:paraId="35FBDFC0" w14:textId="77777777" w:rsidR="00362218" w:rsidRPr="00085B62" w:rsidRDefault="00634EFC" w:rsidP="00085B62">
      <w:pPr>
        <w:spacing w:after="0" w:line="240" w:lineRule="auto"/>
        <w:jc w:val="both"/>
        <w:rPr>
          <w:rFonts w:ascii="Arial" w:hAnsi="Arial" w:cs="Arial"/>
        </w:rPr>
      </w:pPr>
      <w:r w:rsidRPr="00085B62">
        <w:rPr>
          <w:rFonts w:ascii="Arial" w:hAnsi="Arial" w:cs="Arial"/>
        </w:rPr>
        <w:t xml:space="preserve">School staff are also aware of warning signs which indicate a student is experiencing mental health or emotional wellbeing issues.  These warning signs should always be taken seriously and staff observing any of these warning signs should communicate their concerns with the designated safeguarding lead or </w:t>
      </w:r>
      <w:r w:rsidR="00F16D2E" w:rsidRPr="00085B62">
        <w:rPr>
          <w:rFonts w:ascii="Arial" w:hAnsi="Arial" w:cs="Arial"/>
        </w:rPr>
        <w:t>senior mental health lead</w:t>
      </w:r>
      <w:r w:rsidRPr="00085B62">
        <w:rPr>
          <w:rFonts w:ascii="Arial" w:hAnsi="Arial" w:cs="Arial"/>
        </w:rPr>
        <w:t xml:space="preserve">. </w:t>
      </w:r>
    </w:p>
    <w:p w14:paraId="1AC386CB" w14:textId="77777777" w:rsidR="00634EFC" w:rsidRPr="00085B62" w:rsidRDefault="00634EFC" w:rsidP="00085B62">
      <w:pPr>
        <w:spacing w:after="0" w:line="240" w:lineRule="auto"/>
        <w:jc w:val="both"/>
        <w:rPr>
          <w:rFonts w:ascii="Arial" w:hAnsi="Arial" w:cs="Arial"/>
        </w:rPr>
      </w:pPr>
    </w:p>
    <w:p w14:paraId="5A16DC82" w14:textId="77777777" w:rsidR="00634EFC" w:rsidRPr="00085B62" w:rsidRDefault="00634EFC" w:rsidP="00085B62">
      <w:pPr>
        <w:spacing w:after="0" w:line="240" w:lineRule="auto"/>
        <w:jc w:val="both"/>
        <w:rPr>
          <w:rFonts w:ascii="Arial" w:hAnsi="Arial" w:cs="Arial"/>
          <w:b/>
        </w:rPr>
      </w:pPr>
      <w:r w:rsidRPr="00085B62">
        <w:rPr>
          <w:rFonts w:ascii="Arial" w:hAnsi="Arial" w:cs="Arial"/>
          <w:b/>
        </w:rPr>
        <w:t xml:space="preserve">Working with Parents </w:t>
      </w:r>
    </w:p>
    <w:p w14:paraId="3A163AFF" w14:textId="6A364B4E" w:rsidR="00634EFC" w:rsidRDefault="00634EFC" w:rsidP="00085B62">
      <w:pPr>
        <w:spacing w:after="0" w:line="240" w:lineRule="auto"/>
        <w:jc w:val="both"/>
        <w:rPr>
          <w:rFonts w:ascii="Arial" w:hAnsi="Arial" w:cs="Arial"/>
        </w:rPr>
      </w:pPr>
      <w:r w:rsidRPr="00085B62">
        <w:rPr>
          <w:rFonts w:ascii="Arial" w:hAnsi="Arial" w:cs="Arial"/>
        </w:rPr>
        <w:t>In order to support parents</w:t>
      </w:r>
      <w:r w:rsidR="004A20AA" w:rsidRPr="00085B62">
        <w:rPr>
          <w:rFonts w:ascii="Arial" w:hAnsi="Arial" w:cs="Arial"/>
        </w:rPr>
        <w:t>,</w:t>
      </w:r>
      <w:r w:rsidRPr="00085B62">
        <w:rPr>
          <w:rFonts w:ascii="Arial" w:hAnsi="Arial" w:cs="Arial"/>
        </w:rPr>
        <w:t xml:space="preserve"> we will: </w:t>
      </w:r>
    </w:p>
    <w:p w14:paraId="3FF3CEDF" w14:textId="77777777" w:rsidR="00085B62" w:rsidRPr="00085B62" w:rsidRDefault="00085B62" w:rsidP="00085B62">
      <w:pPr>
        <w:spacing w:after="0" w:line="240" w:lineRule="auto"/>
        <w:jc w:val="both"/>
        <w:rPr>
          <w:rFonts w:ascii="Arial" w:hAnsi="Arial" w:cs="Arial"/>
        </w:rPr>
      </w:pPr>
    </w:p>
    <w:p w14:paraId="01E22554" w14:textId="77777777" w:rsidR="00634EFC" w:rsidRPr="00085B62" w:rsidRDefault="00634EFC" w:rsidP="00085B62">
      <w:pPr>
        <w:numPr>
          <w:ilvl w:val="0"/>
          <w:numId w:val="9"/>
        </w:numPr>
        <w:spacing w:after="0" w:line="240" w:lineRule="auto"/>
        <w:contextualSpacing/>
        <w:jc w:val="both"/>
        <w:rPr>
          <w:rFonts w:ascii="Arial" w:hAnsi="Arial" w:cs="Arial"/>
        </w:rPr>
      </w:pPr>
      <w:r w:rsidRPr="00085B62">
        <w:rPr>
          <w:rFonts w:ascii="Arial" w:hAnsi="Arial" w:cs="Arial"/>
        </w:rPr>
        <w:t>Highlight sources of information and support about mental health and emotional wellbeing on our school website.</w:t>
      </w:r>
    </w:p>
    <w:p w14:paraId="5BBEAF14" w14:textId="77777777" w:rsidR="00634EFC" w:rsidRPr="00085B62" w:rsidRDefault="00634EFC" w:rsidP="00085B62">
      <w:pPr>
        <w:numPr>
          <w:ilvl w:val="0"/>
          <w:numId w:val="9"/>
        </w:numPr>
        <w:spacing w:after="0" w:line="240" w:lineRule="auto"/>
        <w:contextualSpacing/>
        <w:jc w:val="both"/>
        <w:rPr>
          <w:rFonts w:ascii="Arial" w:hAnsi="Arial" w:cs="Arial"/>
        </w:rPr>
      </w:pPr>
      <w:r w:rsidRPr="00085B62">
        <w:rPr>
          <w:rFonts w:ascii="Arial" w:hAnsi="Arial" w:cs="Arial"/>
        </w:rPr>
        <w:t xml:space="preserve">Ensure that all parents are aware of who to talk to if they have concerns about their child. </w:t>
      </w:r>
    </w:p>
    <w:p w14:paraId="3D4F6883" w14:textId="77777777" w:rsidR="00634EFC" w:rsidRPr="00085B62" w:rsidRDefault="00634EFC" w:rsidP="00085B62">
      <w:pPr>
        <w:numPr>
          <w:ilvl w:val="0"/>
          <w:numId w:val="9"/>
        </w:numPr>
        <w:spacing w:after="0" w:line="240" w:lineRule="auto"/>
        <w:contextualSpacing/>
        <w:jc w:val="both"/>
        <w:rPr>
          <w:rFonts w:ascii="Arial" w:hAnsi="Arial" w:cs="Arial"/>
        </w:rPr>
      </w:pPr>
      <w:r w:rsidRPr="00085B62">
        <w:rPr>
          <w:rFonts w:ascii="Arial" w:hAnsi="Arial" w:cs="Arial"/>
        </w:rPr>
        <w:t>Make our emotional wellbeing and mental health policy easily accessible to parents.</w:t>
      </w:r>
    </w:p>
    <w:p w14:paraId="2A6936B1" w14:textId="77777777" w:rsidR="00634EFC" w:rsidRPr="00085B62" w:rsidRDefault="00634EFC" w:rsidP="00085B62">
      <w:pPr>
        <w:numPr>
          <w:ilvl w:val="0"/>
          <w:numId w:val="9"/>
        </w:numPr>
        <w:spacing w:after="0" w:line="240" w:lineRule="auto"/>
        <w:contextualSpacing/>
        <w:jc w:val="both"/>
        <w:rPr>
          <w:rFonts w:ascii="Arial" w:hAnsi="Arial" w:cs="Arial"/>
        </w:rPr>
      </w:pPr>
      <w:r w:rsidRPr="00085B62">
        <w:rPr>
          <w:rFonts w:ascii="Arial" w:hAnsi="Arial" w:cs="Arial"/>
        </w:rPr>
        <w:t xml:space="preserve">Share ideas about how parents can support positive mental health in their children. </w:t>
      </w:r>
    </w:p>
    <w:p w14:paraId="2163FA9F" w14:textId="77777777" w:rsidR="00634EFC" w:rsidRPr="00085B62" w:rsidRDefault="00634EFC" w:rsidP="00085B62">
      <w:pPr>
        <w:numPr>
          <w:ilvl w:val="0"/>
          <w:numId w:val="9"/>
        </w:numPr>
        <w:spacing w:after="0" w:line="240" w:lineRule="auto"/>
        <w:contextualSpacing/>
        <w:jc w:val="both"/>
        <w:rPr>
          <w:rFonts w:ascii="Arial" w:hAnsi="Arial" w:cs="Arial"/>
        </w:rPr>
      </w:pPr>
      <w:r w:rsidRPr="00085B62">
        <w:rPr>
          <w:rFonts w:ascii="Arial" w:hAnsi="Arial" w:cs="Arial"/>
        </w:rPr>
        <w:t xml:space="preserve">Work together with parents and external agencies for specific children in need to further targeted support. </w:t>
      </w:r>
    </w:p>
    <w:p w14:paraId="5E363A9B" w14:textId="77777777" w:rsidR="00E155F7" w:rsidRPr="00085B62" w:rsidRDefault="00E155F7" w:rsidP="00085B62">
      <w:pPr>
        <w:spacing w:after="0" w:line="240" w:lineRule="auto"/>
        <w:contextualSpacing/>
        <w:jc w:val="both"/>
        <w:rPr>
          <w:rFonts w:ascii="Arial" w:hAnsi="Arial" w:cs="Arial"/>
        </w:rPr>
      </w:pPr>
    </w:p>
    <w:p w14:paraId="71E63A47" w14:textId="71DA20E3" w:rsidR="00F16D2E" w:rsidRDefault="00F16D2E" w:rsidP="00085B62">
      <w:pPr>
        <w:spacing w:after="0" w:line="240" w:lineRule="auto"/>
        <w:contextualSpacing/>
        <w:jc w:val="both"/>
        <w:rPr>
          <w:rFonts w:ascii="Arial" w:hAnsi="Arial" w:cs="Arial"/>
        </w:rPr>
      </w:pPr>
      <w:r w:rsidRPr="00085B62">
        <w:rPr>
          <w:rFonts w:ascii="Arial" w:hAnsi="Arial" w:cs="Arial"/>
        </w:rPr>
        <w:t>We expect parents to:</w:t>
      </w:r>
    </w:p>
    <w:p w14:paraId="582C977B" w14:textId="77777777" w:rsidR="00085B62" w:rsidRPr="00085B62" w:rsidRDefault="00085B62" w:rsidP="00085B62">
      <w:pPr>
        <w:spacing w:after="0" w:line="240" w:lineRule="auto"/>
        <w:contextualSpacing/>
        <w:jc w:val="both"/>
        <w:rPr>
          <w:rFonts w:ascii="Arial" w:hAnsi="Arial" w:cs="Arial"/>
        </w:rPr>
      </w:pPr>
    </w:p>
    <w:p w14:paraId="285698C6" w14:textId="77777777" w:rsidR="00F16D2E" w:rsidRPr="00085B62" w:rsidRDefault="00F16D2E" w:rsidP="00085B62">
      <w:pPr>
        <w:pStyle w:val="ListParagraph"/>
        <w:numPr>
          <w:ilvl w:val="0"/>
          <w:numId w:val="11"/>
        </w:numPr>
        <w:spacing w:after="0" w:line="240" w:lineRule="auto"/>
        <w:jc w:val="both"/>
        <w:rPr>
          <w:rFonts w:ascii="Arial" w:hAnsi="Arial" w:cs="Arial"/>
        </w:rPr>
      </w:pPr>
      <w:r w:rsidRPr="00085B62">
        <w:rPr>
          <w:rFonts w:ascii="Arial" w:hAnsi="Arial" w:cs="Arial"/>
        </w:rPr>
        <w:t>inform us of circumstances that may affect the mental health of either the child or themselves.</w:t>
      </w:r>
    </w:p>
    <w:p w14:paraId="1D2FBBD3" w14:textId="77777777" w:rsidR="00F16D2E" w:rsidRPr="00085B62" w:rsidRDefault="00F16D2E" w:rsidP="00085B62">
      <w:pPr>
        <w:pStyle w:val="ListParagraph"/>
        <w:numPr>
          <w:ilvl w:val="0"/>
          <w:numId w:val="11"/>
        </w:numPr>
        <w:spacing w:after="0" w:line="240" w:lineRule="auto"/>
        <w:jc w:val="both"/>
        <w:rPr>
          <w:rFonts w:ascii="Arial" w:hAnsi="Arial" w:cs="Arial"/>
        </w:rPr>
      </w:pPr>
      <w:r w:rsidRPr="00085B62">
        <w:rPr>
          <w:rFonts w:ascii="Arial" w:hAnsi="Arial" w:cs="Arial"/>
        </w:rPr>
        <w:t>to engage fully with any support offered to them or their child.</w:t>
      </w:r>
    </w:p>
    <w:p w14:paraId="7A9FCA8F" w14:textId="0278BC41" w:rsidR="00085B62" w:rsidRDefault="00085B62" w:rsidP="00E155F7">
      <w:pPr>
        <w:spacing w:after="0" w:line="240" w:lineRule="auto"/>
        <w:contextualSpacing/>
        <w:jc w:val="both"/>
        <w:rPr>
          <w:rFonts w:ascii="Arial" w:hAnsi="Arial" w:cs="Arial"/>
        </w:rPr>
      </w:pPr>
    </w:p>
    <w:p w14:paraId="6CDAB3CC" w14:textId="1D307D12" w:rsidR="00E155F7" w:rsidRDefault="00E155F7" w:rsidP="00E155F7">
      <w:pPr>
        <w:spacing w:after="0" w:line="240" w:lineRule="auto"/>
        <w:contextualSpacing/>
        <w:jc w:val="both"/>
        <w:rPr>
          <w:rFonts w:ascii="Arial" w:hAnsi="Arial" w:cs="Arial"/>
        </w:rPr>
      </w:pPr>
    </w:p>
    <w:p w14:paraId="3B3F3C65" w14:textId="77777777" w:rsidR="00634EFC" w:rsidRPr="00085B62" w:rsidRDefault="00634EFC" w:rsidP="00085B62">
      <w:pPr>
        <w:spacing w:after="0" w:line="240" w:lineRule="auto"/>
        <w:jc w:val="both"/>
        <w:rPr>
          <w:rFonts w:ascii="Arial" w:hAnsi="Arial" w:cs="Arial"/>
          <w:b/>
        </w:rPr>
      </w:pPr>
      <w:r w:rsidRPr="00085B62">
        <w:rPr>
          <w:rFonts w:ascii="Arial" w:hAnsi="Arial" w:cs="Arial"/>
          <w:b/>
        </w:rPr>
        <w:lastRenderedPageBreak/>
        <w:t>Working with external agencies</w:t>
      </w:r>
    </w:p>
    <w:p w14:paraId="03FCB32E" w14:textId="5F2AD326" w:rsidR="00634EFC" w:rsidRDefault="00634EFC" w:rsidP="00085B62">
      <w:pPr>
        <w:spacing w:after="0" w:line="240" w:lineRule="auto"/>
        <w:jc w:val="both"/>
        <w:rPr>
          <w:rFonts w:ascii="Arial" w:hAnsi="Arial" w:cs="Arial"/>
        </w:rPr>
      </w:pPr>
      <w:r w:rsidRPr="00085B62">
        <w:rPr>
          <w:rFonts w:ascii="Arial" w:hAnsi="Arial" w:cs="Arial"/>
        </w:rPr>
        <w:t xml:space="preserve">As part of our provision the school will work with other agencies to support children’s emotional health and wellbeing including: </w:t>
      </w:r>
    </w:p>
    <w:p w14:paraId="08F334BF" w14:textId="77777777" w:rsidR="00085B62" w:rsidRPr="00085B62" w:rsidRDefault="00085B62" w:rsidP="00085B62">
      <w:pPr>
        <w:spacing w:after="0" w:line="240" w:lineRule="auto"/>
        <w:jc w:val="both"/>
        <w:rPr>
          <w:rFonts w:ascii="Arial" w:hAnsi="Arial" w:cs="Arial"/>
        </w:rPr>
      </w:pPr>
    </w:p>
    <w:p w14:paraId="10729FF0"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Educational Psychologists</w:t>
      </w:r>
    </w:p>
    <w:p w14:paraId="186E84D2"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ELSA support</w:t>
      </w:r>
    </w:p>
    <w:p w14:paraId="62EA1C77"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CAMHS</w:t>
      </w:r>
    </w:p>
    <w:p w14:paraId="4A52F991"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Primary Mental Health team</w:t>
      </w:r>
    </w:p>
    <w:p w14:paraId="6C3CFE93"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 xml:space="preserve">Rushcliffe </w:t>
      </w:r>
      <w:r w:rsidR="00362218" w:rsidRPr="00085B62">
        <w:rPr>
          <w:rFonts w:ascii="Arial" w:hAnsi="Arial" w:cs="Arial"/>
        </w:rPr>
        <w:t xml:space="preserve">Primary </w:t>
      </w:r>
      <w:r w:rsidR="00F16D2E" w:rsidRPr="00085B62">
        <w:rPr>
          <w:rFonts w:ascii="Arial" w:hAnsi="Arial" w:cs="Arial"/>
        </w:rPr>
        <w:t xml:space="preserve">SEMH </w:t>
      </w:r>
      <w:r w:rsidRPr="00085B62">
        <w:rPr>
          <w:rFonts w:ascii="Arial" w:hAnsi="Arial" w:cs="Arial"/>
        </w:rPr>
        <w:t>Partnership</w:t>
      </w:r>
    </w:p>
    <w:p w14:paraId="7AFF3181"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Early help unit</w:t>
      </w:r>
    </w:p>
    <w:p w14:paraId="2B1B157B"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Healthy Families Team</w:t>
      </w:r>
    </w:p>
    <w:p w14:paraId="4913CDA6" w14:textId="4C0BE7E1" w:rsidR="00634EFC" w:rsidRPr="00085B62" w:rsidRDefault="001D3663" w:rsidP="00085B62">
      <w:pPr>
        <w:numPr>
          <w:ilvl w:val="0"/>
          <w:numId w:val="10"/>
        </w:numPr>
        <w:spacing w:after="0" w:line="240" w:lineRule="auto"/>
        <w:contextualSpacing/>
        <w:jc w:val="both"/>
        <w:rPr>
          <w:rFonts w:ascii="Arial" w:hAnsi="Arial" w:cs="Arial"/>
        </w:rPr>
      </w:pPr>
      <w:r>
        <w:rPr>
          <w:rFonts w:ascii="Arial" w:hAnsi="Arial" w:cs="Arial"/>
        </w:rPr>
        <w:t>SEND Inclusion Service</w:t>
      </w:r>
    </w:p>
    <w:p w14:paraId="17C53B77" w14:textId="77777777" w:rsidR="00634EFC" w:rsidRPr="00085B62" w:rsidRDefault="00634EFC" w:rsidP="00085B62">
      <w:pPr>
        <w:numPr>
          <w:ilvl w:val="0"/>
          <w:numId w:val="10"/>
        </w:numPr>
        <w:spacing w:after="0" w:line="240" w:lineRule="auto"/>
        <w:contextualSpacing/>
        <w:jc w:val="both"/>
        <w:rPr>
          <w:rFonts w:ascii="Arial" w:hAnsi="Arial" w:cs="Arial"/>
        </w:rPr>
      </w:pPr>
      <w:r w:rsidRPr="00085B62">
        <w:rPr>
          <w:rFonts w:ascii="Arial" w:hAnsi="Arial" w:cs="Arial"/>
        </w:rPr>
        <w:t>Social Care</w:t>
      </w:r>
    </w:p>
    <w:p w14:paraId="0486F5C3" w14:textId="77777777" w:rsidR="00F16D2E" w:rsidRPr="00085B62" w:rsidRDefault="00F16D2E" w:rsidP="00085B62">
      <w:pPr>
        <w:spacing w:after="0" w:line="240" w:lineRule="auto"/>
        <w:contextualSpacing/>
        <w:jc w:val="both"/>
        <w:rPr>
          <w:rFonts w:ascii="Arial" w:hAnsi="Arial" w:cs="Arial"/>
        </w:rPr>
      </w:pPr>
    </w:p>
    <w:p w14:paraId="488EEFCA" w14:textId="2C384731" w:rsidR="00F16D2E" w:rsidRPr="00085B62" w:rsidRDefault="00F16D2E" w:rsidP="00085B62">
      <w:pPr>
        <w:spacing w:after="0" w:line="240" w:lineRule="auto"/>
        <w:contextualSpacing/>
        <w:jc w:val="both"/>
        <w:rPr>
          <w:rFonts w:ascii="Arial" w:hAnsi="Arial" w:cs="Arial"/>
        </w:rPr>
      </w:pPr>
      <w:r w:rsidRPr="00085B62">
        <w:rPr>
          <w:rFonts w:ascii="Arial" w:hAnsi="Arial" w:cs="Arial"/>
        </w:rPr>
        <w:t xml:space="preserve">Further details (including how to </w:t>
      </w:r>
      <w:r w:rsidR="00085B62" w:rsidRPr="00085B62">
        <w:rPr>
          <w:rFonts w:ascii="Arial" w:hAnsi="Arial" w:cs="Arial"/>
        </w:rPr>
        <w:t>contact</w:t>
      </w:r>
      <w:r w:rsidRPr="00085B62">
        <w:rPr>
          <w:rFonts w:ascii="Arial" w:hAnsi="Arial" w:cs="Arial"/>
        </w:rPr>
        <w:t xml:space="preserve"> these agencies) can be found on our website.</w:t>
      </w:r>
    </w:p>
    <w:p w14:paraId="2E91E9D5" w14:textId="61733AAD" w:rsidR="00634EFC" w:rsidRPr="00085B62" w:rsidRDefault="00634EFC" w:rsidP="00085B62">
      <w:pPr>
        <w:spacing w:after="0" w:line="240" w:lineRule="auto"/>
        <w:jc w:val="both"/>
        <w:rPr>
          <w:rFonts w:ascii="Arial" w:hAnsi="Arial" w:cs="Arial"/>
        </w:rPr>
      </w:pPr>
    </w:p>
    <w:p w14:paraId="2EC454DD" w14:textId="77777777" w:rsidR="00634EFC" w:rsidRPr="00085B62" w:rsidRDefault="00634EFC" w:rsidP="00085B62">
      <w:pPr>
        <w:spacing w:after="0" w:line="240" w:lineRule="auto"/>
        <w:jc w:val="both"/>
        <w:rPr>
          <w:rFonts w:ascii="Arial" w:hAnsi="Arial" w:cs="Arial"/>
          <w:b/>
        </w:rPr>
      </w:pPr>
      <w:r w:rsidRPr="00085B62">
        <w:rPr>
          <w:rFonts w:ascii="Arial" w:hAnsi="Arial" w:cs="Arial"/>
          <w:b/>
        </w:rPr>
        <w:t xml:space="preserve">Training </w:t>
      </w:r>
    </w:p>
    <w:p w14:paraId="3CF87CE0" w14:textId="2CACC4A6" w:rsidR="004B4083" w:rsidRDefault="00634EFC" w:rsidP="00085B62">
      <w:pPr>
        <w:spacing w:after="0" w:line="240" w:lineRule="auto"/>
        <w:jc w:val="both"/>
        <w:rPr>
          <w:rFonts w:ascii="Arial" w:hAnsi="Arial" w:cs="Arial"/>
        </w:rPr>
      </w:pPr>
      <w:r w:rsidRPr="00085B62">
        <w:rPr>
          <w:rFonts w:ascii="Arial" w:hAnsi="Arial" w:cs="Arial"/>
        </w:rPr>
        <w:t>All staff will receive regular training about recognising and responding to mental health issues as part of their regular safeguarding in order to enable them to keep students safe.</w:t>
      </w:r>
    </w:p>
    <w:p w14:paraId="7B00F209" w14:textId="77777777" w:rsidR="00085B62" w:rsidRPr="00085B62" w:rsidRDefault="00085B62" w:rsidP="00085B62">
      <w:pPr>
        <w:spacing w:after="0" w:line="240" w:lineRule="auto"/>
        <w:jc w:val="both"/>
        <w:rPr>
          <w:rFonts w:ascii="Arial" w:hAnsi="Arial" w:cs="Arial"/>
        </w:rPr>
      </w:pPr>
    </w:p>
    <w:p w14:paraId="23DB6801" w14:textId="3B29B5E2" w:rsidR="00634EFC" w:rsidRDefault="00634EFC" w:rsidP="00085B62">
      <w:pPr>
        <w:spacing w:after="0" w:line="240" w:lineRule="auto"/>
        <w:jc w:val="both"/>
        <w:rPr>
          <w:rFonts w:ascii="Arial" w:hAnsi="Arial" w:cs="Arial"/>
        </w:rPr>
      </w:pPr>
      <w:r w:rsidRPr="00085B62">
        <w:rPr>
          <w:rFonts w:ascii="Arial" w:hAnsi="Arial" w:cs="Arial"/>
        </w:rPr>
        <w:t xml:space="preserve">The Educare learning portal provides free online training suitable for staff wishing to know more about a specific issue. </w:t>
      </w:r>
    </w:p>
    <w:p w14:paraId="4A336921" w14:textId="77777777" w:rsidR="00085B62" w:rsidRPr="00085B62" w:rsidRDefault="00085B62" w:rsidP="00085B62">
      <w:pPr>
        <w:spacing w:after="0" w:line="240" w:lineRule="auto"/>
        <w:jc w:val="both"/>
        <w:rPr>
          <w:rFonts w:ascii="Arial" w:hAnsi="Arial" w:cs="Arial"/>
        </w:rPr>
      </w:pPr>
    </w:p>
    <w:p w14:paraId="3331C4E8" w14:textId="22117F99" w:rsidR="00634EFC" w:rsidRDefault="00634EFC" w:rsidP="00085B62">
      <w:pPr>
        <w:spacing w:after="0" w:line="240" w:lineRule="auto"/>
        <w:jc w:val="both"/>
        <w:rPr>
          <w:rFonts w:ascii="Arial" w:hAnsi="Arial" w:cs="Arial"/>
        </w:rPr>
      </w:pPr>
      <w:r w:rsidRPr="00085B62">
        <w:rPr>
          <w:rFonts w:ascii="Arial" w:hAnsi="Arial" w:cs="Arial"/>
        </w:rPr>
        <w:t>Training opportunities for staff who require more in</w:t>
      </w:r>
      <w:r w:rsidR="00085B62">
        <w:rPr>
          <w:rFonts w:ascii="Arial" w:hAnsi="Arial" w:cs="Arial"/>
        </w:rPr>
        <w:t>-</w:t>
      </w:r>
      <w:r w:rsidRPr="00085B62">
        <w:rPr>
          <w:rFonts w:ascii="Arial" w:hAnsi="Arial" w:cs="Arial"/>
        </w:rPr>
        <w:t xml:space="preserve">depth knowledge will be given when needed around specific groups or individual pupils. </w:t>
      </w:r>
    </w:p>
    <w:p w14:paraId="254E282B" w14:textId="77777777" w:rsidR="00085B62" w:rsidRPr="00085B62" w:rsidRDefault="00085B62" w:rsidP="00085B62">
      <w:pPr>
        <w:spacing w:after="0" w:line="240" w:lineRule="auto"/>
        <w:jc w:val="both"/>
        <w:rPr>
          <w:rFonts w:ascii="Arial" w:hAnsi="Arial" w:cs="Arial"/>
        </w:rPr>
      </w:pPr>
    </w:p>
    <w:p w14:paraId="175BCA41" w14:textId="77777777" w:rsidR="00362218" w:rsidRPr="00085B62" w:rsidRDefault="002A4B3B" w:rsidP="00085B62">
      <w:pPr>
        <w:spacing w:after="0" w:line="240" w:lineRule="auto"/>
        <w:jc w:val="both"/>
        <w:rPr>
          <w:rFonts w:ascii="Arial" w:hAnsi="Arial" w:cs="Arial"/>
          <w:b/>
        </w:rPr>
      </w:pPr>
      <w:r w:rsidRPr="00085B62">
        <w:rPr>
          <w:rFonts w:ascii="Arial" w:hAnsi="Arial" w:cs="Arial"/>
          <w:b/>
        </w:rPr>
        <w:t>Mental Health Links</w:t>
      </w:r>
    </w:p>
    <w:p w14:paraId="376AEE83" w14:textId="77777777" w:rsidR="00362218" w:rsidRPr="00085B62" w:rsidRDefault="004B4083" w:rsidP="00085B62">
      <w:pPr>
        <w:spacing w:after="0" w:line="240" w:lineRule="auto"/>
        <w:jc w:val="both"/>
        <w:rPr>
          <w:rFonts w:ascii="Arial" w:hAnsi="Arial" w:cs="Arial"/>
        </w:rPr>
      </w:pPr>
      <w:r w:rsidRPr="00085B62">
        <w:rPr>
          <w:rFonts w:ascii="Arial" w:hAnsi="Arial" w:cs="Arial"/>
        </w:rPr>
        <w:t>Further links are available on our website</w:t>
      </w:r>
    </w:p>
    <w:p w14:paraId="1C4CFBB2" w14:textId="77777777" w:rsidR="00371A3C" w:rsidRPr="00E155F7" w:rsidRDefault="00371A3C" w:rsidP="00E155F7">
      <w:pPr>
        <w:pStyle w:val="ListParagraph"/>
        <w:numPr>
          <w:ilvl w:val="0"/>
          <w:numId w:val="12"/>
        </w:numPr>
        <w:spacing w:after="0" w:line="240" w:lineRule="auto"/>
        <w:jc w:val="both"/>
        <w:rPr>
          <w:rStyle w:val="Hyperlink"/>
          <w:rFonts w:ascii="Arial" w:hAnsi="Arial" w:cs="Arial"/>
          <w:color w:val="2E74B5" w:themeColor="accent1" w:themeShade="BF"/>
        </w:rPr>
      </w:pPr>
      <w:hyperlink r:id="rId7" w:history="1">
        <w:r w:rsidRPr="00E155F7">
          <w:rPr>
            <w:rStyle w:val="Hyperlink"/>
            <w:rFonts w:ascii="Arial" w:hAnsi="Arial" w:cs="Arial"/>
            <w:color w:val="2E74B5" w:themeColor="accent1" w:themeShade="BF"/>
          </w:rPr>
          <w:t>https://www.place2be.org.uk/</w:t>
        </w:r>
      </w:hyperlink>
    </w:p>
    <w:p w14:paraId="5060A8EA" w14:textId="77777777" w:rsidR="004B4083" w:rsidRPr="00E155F7" w:rsidRDefault="004B4083" w:rsidP="00E155F7">
      <w:pPr>
        <w:pStyle w:val="ListParagraph"/>
        <w:numPr>
          <w:ilvl w:val="0"/>
          <w:numId w:val="12"/>
        </w:numPr>
        <w:spacing w:after="0" w:line="240" w:lineRule="auto"/>
        <w:jc w:val="both"/>
        <w:rPr>
          <w:rFonts w:ascii="Arial" w:hAnsi="Arial" w:cs="Arial"/>
          <w:color w:val="2E74B5" w:themeColor="accent1" w:themeShade="BF"/>
        </w:rPr>
      </w:pPr>
      <w:hyperlink r:id="rId8" w:history="1">
        <w:r w:rsidRPr="00E155F7">
          <w:rPr>
            <w:rStyle w:val="Hyperlink"/>
            <w:rFonts w:ascii="Arial" w:hAnsi="Arial" w:cs="Arial"/>
            <w:color w:val="2E74B5" w:themeColor="accent1" w:themeShade="BF"/>
          </w:rPr>
          <w:t>https://nottalone.org.uk/?a=pc</w:t>
        </w:r>
      </w:hyperlink>
      <w:r w:rsidRPr="00E155F7">
        <w:rPr>
          <w:rFonts w:ascii="Arial" w:hAnsi="Arial" w:cs="Arial"/>
          <w:color w:val="2E74B5" w:themeColor="accent1" w:themeShade="BF"/>
        </w:rPr>
        <w:t xml:space="preserve"> </w:t>
      </w:r>
    </w:p>
    <w:p w14:paraId="273CFD44" w14:textId="77777777" w:rsidR="00371A3C" w:rsidRPr="00E155F7" w:rsidRDefault="00371A3C" w:rsidP="00E155F7">
      <w:pPr>
        <w:pStyle w:val="ListParagraph"/>
        <w:numPr>
          <w:ilvl w:val="0"/>
          <w:numId w:val="12"/>
        </w:numPr>
        <w:spacing w:after="0" w:line="240" w:lineRule="auto"/>
        <w:jc w:val="both"/>
        <w:rPr>
          <w:rFonts w:ascii="Arial" w:hAnsi="Arial" w:cs="Arial"/>
          <w:color w:val="2E74B5" w:themeColor="accent1" w:themeShade="BF"/>
        </w:rPr>
      </w:pPr>
      <w:hyperlink r:id="rId9" w:history="1">
        <w:r w:rsidRPr="00E155F7">
          <w:rPr>
            <w:rStyle w:val="Hyperlink"/>
            <w:rFonts w:ascii="Arial" w:hAnsi="Arial" w:cs="Arial"/>
            <w:color w:val="2E74B5" w:themeColor="accent1" w:themeShade="BF"/>
          </w:rPr>
          <w:t>https://www.nhs.uk/oneyou/every-mind-matters/</w:t>
        </w:r>
      </w:hyperlink>
    </w:p>
    <w:p w14:paraId="69CCCE86" w14:textId="77777777" w:rsidR="00371A3C" w:rsidRPr="00E155F7" w:rsidRDefault="00AB115F" w:rsidP="00E155F7">
      <w:pPr>
        <w:pStyle w:val="ListParagraph"/>
        <w:numPr>
          <w:ilvl w:val="0"/>
          <w:numId w:val="12"/>
        </w:numPr>
        <w:spacing w:after="0" w:line="240" w:lineRule="auto"/>
        <w:jc w:val="both"/>
        <w:rPr>
          <w:rFonts w:ascii="Arial" w:hAnsi="Arial" w:cs="Arial"/>
          <w:color w:val="2E74B5" w:themeColor="accent1" w:themeShade="BF"/>
        </w:rPr>
      </w:pPr>
      <w:hyperlink r:id="rId10" w:history="1">
        <w:r w:rsidRPr="00E155F7">
          <w:rPr>
            <w:rStyle w:val="Hyperlink"/>
            <w:rFonts w:ascii="Arial" w:hAnsi="Arial" w:cs="Arial"/>
            <w:color w:val="2E74B5" w:themeColor="accent1" w:themeShade="BF"/>
          </w:rPr>
          <w:t>https://www.annafreud.org/</w:t>
        </w:r>
      </w:hyperlink>
    </w:p>
    <w:p w14:paraId="711BED0D" w14:textId="77777777" w:rsidR="00AB115F" w:rsidRPr="00E155F7" w:rsidRDefault="00AB115F" w:rsidP="00E155F7">
      <w:pPr>
        <w:pStyle w:val="ListParagraph"/>
        <w:numPr>
          <w:ilvl w:val="0"/>
          <w:numId w:val="12"/>
        </w:numPr>
        <w:spacing w:after="0" w:line="240" w:lineRule="auto"/>
        <w:jc w:val="both"/>
        <w:rPr>
          <w:rFonts w:ascii="Arial" w:hAnsi="Arial" w:cs="Arial"/>
          <w:color w:val="2E74B5" w:themeColor="accent1" w:themeShade="BF"/>
        </w:rPr>
      </w:pPr>
      <w:hyperlink r:id="rId11" w:history="1">
        <w:r w:rsidRPr="00E155F7">
          <w:rPr>
            <w:rStyle w:val="Hyperlink"/>
            <w:rFonts w:ascii="Arial" w:hAnsi="Arial" w:cs="Arial"/>
            <w:color w:val="2E74B5" w:themeColor="accent1" w:themeShade="BF"/>
          </w:rPr>
          <w:t>https://www.elsa-support.co.uk/</w:t>
        </w:r>
      </w:hyperlink>
    </w:p>
    <w:p w14:paraId="57620E06" w14:textId="77777777" w:rsidR="00AB115F" w:rsidRPr="00E155F7" w:rsidRDefault="00AB115F" w:rsidP="00E155F7">
      <w:pPr>
        <w:pStyle w:val="ListParagraph"/>
        <w:numPr>
          <w:ilvl w:val="0"/>
          <w:numId w:val="12"/>
        </w:numPr>
        <w:spacing w:after="0" w:line="240" w:lineRule="auto"/>
        <w:jc w:val="both"/>
        <w:rPr>
          <w:rFonts w:ascii="Arial" w:hAnsi="Arial" w:cs="Arial"/>
          <w:color w:val="2E74B5" w:themeColor="accent1" w:themeShade="BF"/>
        </w:rPr>
      </w:pPr>
      <w:hyperlink r:id="rId12" w:history="1">
        <w:r w:rsidRPr="00E155F7">
          <w:rPr>
            <w:rStyle w:val="Hyperlink"/>
            <w:rFonts w:ascii="Arial" w:hAnsi="Arial" w:cs="Arial"/>
            <w:color w:val="2E74B5" w:themeColor="accent1" w:themeShade="BF"/>
          </w:rPr>
          <w:t>https://www.minded.org.uk/</w:t>
        </w:r>
      </w:hyperlink>
    </w:p>
    <w:p w14:paraId="67C0D139" w14:textId="77777777" w:rsidR="00AB115F" w:rsidRPr="00E155F7" w:rsidRDefault="00AB115F" w:rsidP="00E155F7">
      <w:pPr>
        <w:pStyle w:val="ListParagraph"/>
        <w:numPr>
          <w:ilvl w:val="0"/>
          <w:numId w:val="12"/>
        </w:numPr>
        <w:spacing w:after="0" w:line="240" w:lineRule="auto"/>
        <w:jc w:val="both"/>
        <w:rPr>
          <w:rFonts w:ascii="Arial" w:hAnsi="Arial" w:cs="Arial"/>
          <w:color w:val="2E74B5" w:themeColor="accent1" w:themeShade="BF"/>
        </w:rPr>
      </w:pPr>
      <w:hyperlink r:id="rId13" w:history="1">
        <w:r w:rsidRPr="00E155F7">
          <w:rPr>
            <w:rStyle w:val="Hyperlink"/>
            <w:rFonts w:ascii="Arial" w:hAnsi="Arial" w:cs="Arial"/>
            <w:color w:val="2E74B5" w:themeColor="accent1" w:themeShade="BF"/>
          </w:rPr>
          <w:t>https://www.time-to-change.org.uk/</w:t>
        </w:r>
      </w:hyperlink>
      <w:r w:rsidRPr="00E155F7">
        <w:rPr>
          <w:rFonts w:ascii="Arial" w:hAnsi="Arial" w:cs="Arial"/>
          <w:color w:val="2E74B5" w:themeColor="accent1" w:themeShade="BF"/>
        </w:rPr>
        <w:t xml:space="preserve"> </w:t>
      </w:r>
    </w:p>
    <w:p w14:paraId="6B2757C3" w14:textId="77777777" w:rsidR="00AB115F" w:rsidRPr="00E155F7" w:rsidRDefault="00AB115F" w:rsidP="00E155F7">
      <w:pPr>
        <w:pStyle w:val="ListParagraph"/>
        <w:numPr>
          <w:ilvl w:val="0"/>
          <w:numId w:val="12"/>
        </w:numPr>
        <w:spacing w:after="0" w:line="240" w:lineRule="auto"/>
        <w:jc w:val="both"/>
        <w:rPr>
          <w:rFonts w:ascii="Arial" w:hAnsi="Arial" w:cs="Arial"/>
          <w:color w:val="2E74B5" w:themeColor="accent1" w:themeShade="BF"/>
        </w:rPr>
      </w:pPr>
      <w:hyperlink r:id="rId14" w:history="1">
        <w:r w:rsidRPr="00E155F7">
          <w:rPr>
            <w:rStyle w:val="Hyperlink"/>
            <w:rFonts w:ascii="Arial" w:hAnsi="Arial" w:cs="Arial"/>
            <w:color w:val="2E74B5" w:themeColor="accent1" w:themeShade="BF"/>
          </w:rPr>
          <w:t>https://www.turning-point.co.uk/</w:t>
        </w:r>
      </w:hyperlink>
    </w:p>
    <w:p w14:paraId="7DCC1408" w14:textId="77777777" w:rsidR="00AB115F" w:rsidRPr="00085B62" w:rsidRDefault="00AB115F" w:rsidP="00085B62">
      <w:pPr>
        <w:spacing w:after="0" w:line="240" w:lineRule="auto"/>
        <w:jc w:val="both"/>
        <w:rPr>
          <w:rFonts w:ascii="Arial" w:hAnsi="Arial" w:cs="Arial"/>
        </w:rPr>
      </w:pPr>
    </w:p>
    <w:sectPr w:rsidR="00AB115F" w:rsidRPr="00085B62" w:rsidSect="00085B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570"/>
    <w:multiLevelType w:val="hybridMultilevel"/>
    <w:tmpl w:val="517A4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7D638F"/>
    <w:multiLevelType w:val="hybridMultilevel"/>
    <w:tmpl w:val="3BDE2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D903BE"/>
    <w:multiLevelType w:val="hybridMultilevel"/>
    <w:tmpl w:val="0E08A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E181E"/>
    <w:multiLevelType w:val="hybridMultilevel"/>
    <w:tmpl w:val="E8720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592497"/>
    <w:multiLevelType w:val="hybridMultilevel"/>
    <w:tmpl w:val="D724F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595573"/>
    <w:multiLevelType w:val="hybridMultilevel"/>
    <w:tmpl w:val="D37E1CCE"/>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6" w15:restartNumberingAfterBreak="0">
    <w:nsid w:val="41534700"/>
    <w:multiLevelType w:val="hybridMultilevel"/>
    <w:tmpl w:val="25160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E3980"/>
    <w:multiLevelType w:val="hybridMultilevel"/>
    <w:tmpl w:val="65F87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9190F8A"/>
    <w:multiLevelType w:val="hybridMultilevel"/>
    <w:tmpl w:val="CAD86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26648F"/>
    <w:multiLevelType w:val="hybridMultilevel"/>
    <w:tmpl w:val="A8426F22"/>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10" w15:restartNumberingAfterBreak="0">
    <w:nsid w:val="4D3F3765"/>
    <w:multiLevelType w:val="hybridMultilevel"/>
    <w:tmpl w:val="B8CC0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2D3F0C"/>
    <w:multiLevelType w:val="hybridMultilevel"/>
    <w:tmpl w:val="BBF43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143605"/>
    <w:multiLevelType w:val="hybridMultilevel"/>
    <w:tmpl w:val="E2907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86A306F"/>
    <w:multiLevelType w:val="hybridMultilevel"/>
    <w:tmpl w:val="BF3E3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5410F1"/>
    <w:multiLevelType w:val="hybridMultilevel"/>
    <w:tmpl w:val="4F8E6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3B15FD"/>
    <w:multiLevelType w:val="hybridMultilevel"/>
    <w:tmpl w:val="87287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3098039">
    <w:abstractNumId w:val="14"/>
  </w:num>
  <w:num w:numId="2" w16cid:durableId="2134596480">
    <w:abstractNumId w:val="4"/>
  </w:num>
  <w:num w:numId="3" w16cid:durableId="431358887">
    <w:abstractNumId w:val="1"/>
  </w:num>
  <w:num w:numId="4" w16cid:durableId="1990665300">
    <w:abstractNumId w:val="13"/>
  </w:num>
  <w:num w:numId="5" w16cid:durableId="1403913802">
    <w:abstractNumId w:val="11"/>
  </w:num>
  <w:num w:numId="6" w16cid:durableId="556357569">
    <w:abstractNumId w:val="2"/>
  </w:num>
  <w:num w:numId="7" w16cid:durableId="2047440537">
    <w:abstractNumId w:val="10"/>
  </w:num>
  <w:num w:numId="8" w16cid:durableId="341519249">
    <w:abstractNumId w:val="8"/>
  </w:num>
  <w:num w:numId="9" w16cid:durableId="1165630630">
    <w:abstractNumId w:val="0"/>
  </w:num>
  <w:num w:numId="10" w16cid:durableId="149566750">
    <w:abstractNumId w:val="6"/>
  </w:num>
  <w:num w:numId="11" w16cid:durableId="2039038199">
    <w:abstractNumId w:val="7"/>
  </w:num>
  <w:num w:numId="12" w16cid:durableId="769277105">
    <w:abstractNumId w:val="3"/>
  </w:num>
  <w:num w:numId="13" w16cid:durableId="1648977508">
    <w:abstractNumId w:val="15"/>
  </w:num>
  <w:num w:numId="14" w16cid:durableId="1224486526">
    <w:abstractNumId w:val="5"/>
  </w:num>
  <w:num w:numId="15" w16cid:durableId="1802846825">
    <w:abstractNumId w:val="9"/>
  </w:num>
  <w:num w:numId="16" w16cid:durableId="958756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D9E"/>
    <w:rsid w:val="00085B62"/>
    <w:rsid w:val="000D7388"/>
    <w:rsid w:val="001B3A47"/>
    <w:rsid w:val="001D3663"/>
    <w:rsid w:val="001E3D9E"/>
    <w:rsid w:val="00202531"/>
    <w:rsid w:val="002A4B3B"/>
    <w:rsid w:val="002D5F1D"/>
    <w:rsid w:val="00362218"/>
    <w:rsid w:val="00371A3C"/>
    <w:rsid w:val="004A20AA"/>
    <w:rsid w:val="004B4083"/>
    <w:rsid w:val="00510D23"/>
    <w:rsid w:val="005E053E"/>
    <w:rsid w:val="00634EFC"/>
    <w:rsid w:val="00664AB0"/>
    <w:rsid w:val="006A68A3"/>
    <w:rsid w:val="006E2ABF"/>
    <w:rsid w:val="006F6F72"/>
    <w:rsid w:val="00725C37"/>
    <w:rsid w:val="007876C2"/>
    <w:rsid w:val="007C52D0"/>
    <w:rsid w:val="008F195F"/>
    <w:rsid w:val="009C062B"/>
    <w:rsid w:val="00AB115F"/>
    <w:rsid w:val="00B0593F"/>
    <w:rsid w:val="00B7201F"/>
    <w:rsid w:val="00B9059C"/>
    <w:rsid w:val="00BA0EBE"/>
    <w:rsid w:val="00BC0DDD"/>
    <w:rsid w:val="00D14E8F"/>
    <w:rsid w:val="00DD0F83"/>
    <w:rsid w:val="00E155F7"/>
    <w:rsid w:val="00E30ABA"/>
    <w:rsid w:val="00EF6728"/>
    <w:rsid w:val="00F16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0F5D"/>
  <w15:chartTrackingRefBased/>
  <w15:docId w15:val="{0036B665-9B91-4BB4-8BA6-4F5B9D654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388"/>
    <w:pPr>
      <w:ind w:left="720"/>
      <w:contextualSpacing/>
    </w:pPr>
  </w:style>
  <w:style w:type="table" w:styleId="TableGrid">
    <w:name w:val="Table Grid"/>
    <w:basedOn w:val="TableNormal"/>
    <w:uiPriority w:val="39"/>
    <w:rsid w:val="0063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1A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talone.org.uk/?a=pc" TargetMode="External"/><Relationship Id="rId13" Type="http://schemas.openxmlformats.org/officeDocument/2006/relationships/hyperlink" Target="https://www.time-to-change.org.uk/" TargetMode="External"/><Relationship Id="rId3" Type="http://schemas.openxmlformats.org/officeDocument/2006/relationships/settings" Target="settings.xml"/><Relationship Id="rId7" Type="http://schemas.openxmlformats.org/officeDocument/2006/relationships/hyperlink" Target="https://www.place2be.org.uk/" TargetMode="External"/><Relationship Id="rId12" Type="http://schemas.openxmlformats.org/officeDocument/2006/relationships/hyperlink" Target="https://www.minded.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elsa-support.co.uk/"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annafreud.org/" TargetMode="External"/><Relationship Id="rId4" Type="http://schemas.openxmlformats.org/officeDocument/2006/relationships/webSettings" Target="webSettings.xml"/><Relationship Id="rId9" Type="http://schemas.openxmlformats.org/officeDocument/2006/relationships/hyperlink" Target="https://www.nhs.uk/oneyou/every-mind-matters/" TargetMode="External"/><Relationship Id="rId14" Type="http://schemas.openxmlformats.org/officeDocument/2006/relationships/hyperlink" Target="https://www.turning-poi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Lantern Lane Primary School</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Thompson</dc:creator>
  <cp:keywords/>
  <dc:description/>
  <cp:lastModifiedBy>Nicola Burton</cp:lastModifiedBy>
  <cp:revision>3</cp:revision>
  <dcterms:created xsi:type="dcterms:W3CDTF">2025-09-08T09:41:00Z</dcterms:created>
  <dcterms:modified xsi:type="dcterms:W3CDTF">2025-09-08T09:48:00Z</dcterms:modified>
</cp:coreProperties>
</file>