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CE040" w14:textId="28CCD08D" w:rsidR="00C7476C" w:rsidRPr="00344617" w:rsidRDefault="00D21A4D" w:rsidP="00344617">
      <w:pPr>
        <w:spacing w:after="0" w:line="240" w:lineRule="auto"/>
        <w:jc w:val="center"/>
        <w:rPr>
          <w:rFonts w:ascii="Arial" w:hAnsi="Arial" w:cs="Arial"/>
        </w:rPr>
      </w:pPr>
      <w:r w:rsidRPr="00344617">
        <w:rPr>
          <w:rFonts w:ascii="Arial" w:hAnsi="Arial" w:cs="Arial"/>
          <w:noProof/>
          <w:lang w:eastAsia="en-GB"/>
        </w:rPr>
        <w:drawing>
          <wp:inline distT="0" distB="0" distL="0" distR="0" wp14:anchorId="54696D8A" wp14:editId="6B9C2970">
            <wp:extent cx="1362075" cy="1028700"/>
            <wp:effectExtent l="0" t="0" r="0" b="0"/>
            <wp:docPr id="4" name="Picture 4" descr="compressed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pressed logo colou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2075" cy="1028700"/>
                    </a:xfrm>
                    <a:prstGeom prst="rect">
                      <a:avLst/>
                    </a:prstGeom>
                    <a:noFill/>
                    <a:ln>
                      <a:noFill/>
                    </a:ln>
                  </pic:spPr>
                </pic:pic>
              </a:graphicData>
            </a:graphic>
          </wp:inline>
        </w:drawing>
      </w:r>
    </w:p>
    <w:p w14:paraId="60EE9383" w14:textId="180759D3" w:rsidR="00D21A4D" w:rsidRPr="00344617" w:rsidRDefault="00D21A4D" w:rsidP="00344617">
      <w:pPr>
        <w:spacing w:after="0" w:line="240" w:lineRule="auto"/>
        <w:jc w:val="center"/>
        <w:rPr>
          <w:rFonts w:ascii="Arial" w:hAnsi="Arial" w:cs="Arial"/>
        </w:rPr>
      </w:pPr>
    </w:p>
    <w:p w14:paraId="61F99292" w14:textId="103B5198" w:rsidR="004B1CA6" w:rsidRDefault="004B1CA6" w:rsidP="00344617">
      <w:pPr>
        <w:spacing w:after="0" w:line="240" w:lineRule="auto"/>
        <w:jc w:val="center"/>
        <w:rPr>
          <w:rFonts w:ascii="Arial" w:hAnsi="Arial" w:cs="Arial"/>
        </w:rPr>
      </w:pPr>
    </w:p>
    <w:p w14:paraId="4EB5E6CB" w14:textId="3363EAE4" w:rsidR="00BE778F" w:rsidRDefault="00BE778F" w:rsidP="00344617">
      <w:pPr>
        <w:spacing w:after="0" w:line="240" w:lineRule="auto"/>
        <w:jc w:val="center"/>
        <w:rPr>
          <w:rFonts w:ascii="Arial" w:hAnsi="Arial" w:cs="Arial"/>
        </w:rPr>
      </w:pPr>
    </w:p>
    <w:p w14:paraId="1B36EAF2" w14:textId="24E00FA5" w:rsidR="00BE778F" w:rsidRDefault="00BE778F" w:rsidP="00344617">
      <w:pPr>
        <w:spacing w:after="0" w:line="240" w:lineRule="auto"/>
        <w:jc w:val="center"/>
        <w:rPr>
          <w:rFonts w:ascii="Arial" w:hAnsi="Arial" w:cs="Arial"/>
        </w:rPr>
      </w:pPr>
    </w:p>
    <w:p w14:paraId="42C4FC97" w14:textId="77777777" w:rsidR="00BE778F" w:rsidRPr="00344617" w:rsidRDefault="00BE778F" w:rsidP="00344617">
      <w:pPr>
        <w:spacing w:after="0" w:line="240" w:lineRule="auto"/>
        <w:jc w:val="center"/>
        <w:rPr>
          <w:rFonts w:ascii="Arial" w:hAnsi="Arial" w:cs="Arial"/>
        </w:rPr>
      </w:pPr>
    </w:p>
    <w:p w14:paraId="3B9E0319" w14:textId="77777777" w:rsidR="00D21A4D" w:rsidRPr="00344617" w:rsidRDefault="00D21A4D" w:rsidP="00344617">
      <w:pPr>
        <w:spacing w:after="0" w:line="240" w:lineRule="auto"/>
        <w:jc w:val="center"/>
        <w:rPr>
          <w:rFonts w:ascii="Arial" w:hAnsi="Arial" w:cs="Arial"/>
        </w:rPr>
      </w:pPr>
    </w:p>
    <w:p w14:paraId="37E9AF3F" w14:textId="0DF33ED8" w:rsidR="00D21A4D" w:rsidRPr="00344617" w:rsidRDefault="00D21A4D" w:rsidP="00344617">
      <w:pPr>
        <w:spacing w:after="0" w:line="240" w:lineRule="auto"/>
        <w:ind w:firstLine="720"/>
        <w:rPr>
          <w:rFonts w:ascii="Arial" w:hAnsi="Arial" w:cs="Arial"/>
          <w:b/>
          <w:sz w:val="32"/>
        </w:rPr>
      </w:pPr>
      <w:r w:rsidRPr="00344617">
        <w:rPr>
          <w:rFonts w:ascii="Arial" w:hAnsi="Arial" w:cs="Arial"/>
          <w:b/>
          <w:sz w:val="32"/>
        </w:rPr>
        <w:t>Policy Title:</w:t>
      </w:r>
      <w:r w:rsidRPr="00344617">
        <w:rPr>
          <w:rFonts w:ascii="Arial" w:hAnsi="Arial" w:cs="Arial"/>
          <w:b/>
          <w:sz w:val="32"/>
        </w:rPr>
        <w:tab/>
      </w:r>
      <w:r w:rsidRPr="00344617">
        <w:rPr>
          <w:rFonts w:ascii="Arial" w:hAnsi="Arial" w:cs="Arial"/>
          <w:b/>
          <w:sz w:val="32"/>
        </w:rPr>
        <w:tab/>
      </w:r>
      <w:r w:rsidRPr="00344617">
        <w:rPr>
          <w:rFonts w:ascii="Arial" w:hAnsi="Arial" w:cs="Arial"/>
          <w:b/>
          <w:sz w:val="32"/>
        </w:rPr>
        <w:tab/>
      </w:r>
      <w:r w:rsidR="002E547C" w:rsidRPr="00344617">
        <w:rPr>
          <w:rFonts w:ascii="Arial" w:hAnsi="Arial" w:cs="Arial"/>
          <w:b/>
          <w:sz w:val="32"/>
        </w:rPr>
        <w:tab/>
      </w:r>
      <w:r w:rsidRPr="00344617">
        <w:rPr>
          <w:rFonts w:ascii="Arial" w:hAnsi="Arial" w:cs="Arial"/>
          <w:b/>
          <w:sz w:val="32"/>
        </w:rPr>
        <w:t>Parent/Carer Code of Conduct</w:t>
      </w:r>
    </w:p>
    <w:p w14:paraId="5DC868E9" w14:textId="1A1B09EB" w:rsidR="00D21A4D" w:rsidRDefault="00D21A4D" w:rsidP="00344617">
      <w:pPr>
        <w:spacing w:after="0" w:line="240" w:lineRule="auto"/>
        <w:rPr>
          <w:rFonts w:ascii="Arial" w:hAnsi="Arial" w:cs="Arial"/>
          <w:b/>
          <w:sz w:val="32"/>
        </w:rPr>
      </w:pPr>
    </w:p>
    <w:p w14:paraId="1A5846C7" w14:textId="77777777" w:rsidR="00BE778F" w:rsidRPr="00344617" w:rsidRDefault="00BE778F" w:rsidP="00344617">
      <w:pPr>
        <w:spacing w:after="0" w:line="240" w:lineRule="auto"/>
        <w:rPr>
          <w:rFonts w:ascii="Arial" w:hAnsi="Arial" w:cs="Arial"/>
          <w:b/>
          <w:sz w:val="32"/>
        </w:rPr>
      </w:pPr>
    </w:p>
    <w:p w14:paraId="46B5490A" w14:textId="5E9B7C0F" w:rsidR="00D21A4D" w:rsidRPr="00344617" w:rsidRDefault="00D21A4D" w:rsidP="00344617">
      <w:pPr>
        <w:spacing w:after="0" w:line="240" w:lineRule="auto"/>
        <w:ind w:firstLine="720"/>
        <w:rPr>
          <w:rFonts w:ascii="Arial" w:hAnsi="Arial" w:cs="Arial"/>
          <w:b/>
          <w:sz w:val="32"/>
        </w:rPr>
      </w:pPr>
      <w:r w:rsidRPr="00344617">
        <w:rPr>
          <w:rFonts w:ascii="Arial" w:hAnsi="Arial" w:cs="Arial"/>
          <w:b/>
          <w:sz w:val="32"/>
        </w:rPr>
        <w:t>Policy Folder:</w:t>
      </w:r>
      <w:r w:rsidRPr="00344617">
        <w:rPr>
          <w:rFonts w:ascii="Arial" w:hAnsi="Arial" w:cs="Arial"/>
          <w:b/>
          <w:sz w:val="32"/>
        </w:rPr>
        <w:tab/>
      </w:r>
      <w:r w:rsidRPr="00344617">
        <w:rPr>
          <w:rFonts w:ascii="Arial" w:hAnsi="Arial" w:cs="Arial"/>
          <w:b/>
          <w:sz w:val="32"/>
        </w:rPr>
        <w:tab/>
      </w:r>
      <w:r w:rsidRPr="00344617">
        <w:rPr>
          <w:rFonts w:ascii="Arial" w:hAnsi="Arial" w:cs="Arial"/>
          <w:b/>
          <w:sz w:val="32"/>
        </w:rPr>
        <w:tab/>
      </w:r>
      <w:r w:rsidR="002E547C" w:rsidRPr="00344617">
        <w:rPr>
          <w:rFonts w:ascii="Arial" w:hAnsi="Arial" w:cs="Arial"/>
          <w:b/>
          <w:sz w:val="32"/>
        </w:rPr>
        <w:tab/>
      </w:r>
      <w:r w:rsidRPr="00344617">
        <w:rPr>
          <w:rFonts w:ascii="Arial" w:hAnsi="Arial" w:cs="Arial"/>
          <w:b/>
          <w:sz w:val="32"/>
        </w:rPr>
        <w:t>Pastoral</w:t>
      </w:r>
    </w:p>
    <w:p w14:paraId="33BFE178" w14:textId="47A001EE" w:rsidR="00D21A4D" w:rsidRDefault="00D21A4D" w:rsidP="00344617">
      <w:pPr>
        <w:spacing w:after="0" w:line="240" w:lineRule="auto"/>
        <w:rPr>
          <w:rFonts w:ascii="Arial" w:hAnsi="Arial" w:cs="Arial"/>
          <w:b/>
          <w:sz w:val="32"/>
        </w:rPr>
      </w:pPr>
    </w:p>
    <w:p w14:paraId="6076E5CB" w14:textId="77777777" w:rsidR="00BE778F" w:rsidRPr="00344617" w:rsidRDefault="00BE778F" w:rsidP="00344617">
      <w:pPr>
        <w:spacing w:after="0" w:line="240" w:lineRule="auto"/>
        <w:rPr>
          <w:rFonts w:ascii="Arial" w:hAnsi="Arial" w:cs="Arial"/>
          <w:b/>
          <w:sz w:val="32"/>
        </w:rPr>
      </w:pPr>
    </w:p>
    <w:p w14:paraId="4C62A413" w14:textId="0A01B689" w:rsidR="00D21A4D" w:rsidRPr="00344617" w:rsidRDefault="00D21A4D" w:rsidP="00344617">
      <w:pPr>
        <w:spacing w:after="0" w:line="240" w:lineRule="auto"/>
        <w:ind w:firstLine="720"/>
        <w:rPr>
          <w:rFonts w:ascii="Arial" w:hAnsi="Arial" w:cs="Arial"/>
          <w:b/>
          <w:sz w:val="32"/>
        </w:rPr>
      </w:pPr>
      <w:r w:rsidRPr="00344617">
        <w:rPr>
          <w:rFonts w:ascii="Arial" w:hAnsi="Arial" w:cs="Arial"/>
          <w:b/>
          <w:sz w:val="32"/>
        </w:rPr>
        <w:t>Created:</w:t>
      </w:r>
      <w:r w:rsidRPr="00344617">
        <w:rPr>
          <w:rFonts w:ascii="Arial" w:hAnsi="Arial" w:cs="Arial"/>
          <w:b/>
          <w:sz w:val="32"/>
        </w:rPr>
        <w:tab/>
      </w:r>
      <w:r w:rsidRPr="00344617">
        <w:rPr>
          <w:rFonts w:ascii="Arial" w:hAnsi="Arial" w:cs="Arial"/>
          <w:b/>
          <w:sz w:val="32"/>
        </w:rPr>
        <w:tab/>
      </w:r>
      <w:r w:rsidRPr="00344617">
        <w:rPr>
          <w:rFonts w:ascii="Arial" w:hAnsi="Arial" w:cs="Arial"/>
          <w:b/>
          <w:sz w:val="32"/>
        </w:rPr>
        <w:tab/>
      </w:r>
      <w:r w:rsidRPr="00344617">
        <w:rPr>
          <w:rFonts w:ascii="Arial" w:hAnsi="Arial" w:cs="Arial"/>
          <w:b/>
          <w:sz w:val="32"/>
        </w:rPr>
        <w:tab/>
      </w:r>
      <w:r w:rsidR="00390826" w:rsidRPr="00344617">
        <w:rPr>
          <w:rFonts w:ascii="Arial" w:hAnsi="Arial" w:cs="Arial"/>
          <w:b/>
          <w:sz w:val="32"/>
        </w:rPr>
        <w:tab/>
      </w:r>
      <w:r w:rsidRPr="00344617">
        <w:rPr>
          <w:rFonts w:ascii="Arial" w:hAnsi="Arial" w:cs="Arial"/>
          <w:b/>
          <w:sz w:val="32"/>
        </w:rPr>
        <w:t>April 2018</w:t>
      </w:r>
    </w:p>
    <w:p w14:paraId="6FF010EB" w14:textId="4C5A90E2" w:rsidR="00602166" w:rsidRDefault="00602166" w:rsidP="00344617">
      <w:pPr>
        <w:spacing w:after="0" w:line="240" w:lineRule="auto"/>
        <w:rPr>
          <w:rFonts w:ascii="Arial" w:hAnsi="Arial" w:cs="Arial"/>
          <w:b/>
          <w:sz w:val="32"/>
        </w:rPr>
      </w:pPr>
    </w:p>
    <w:p w14:paraId="49751CC5" w14:textId="77777777" w:rsidR="00BE778F" w:rsidRPr="00344617" w:rsidRDefault="00BE778F" w:rsidP="00344617">
      <w:pPr>
        <w:spacing w:after="0" w:line="240" w:lineRule="auto"/>
        <w:rPr>
          <w:rFonts w:ascii="Arial" w:hAnsi="Arial" w:cs="Arial"/>
          <w:b/>
          <w:sz w:val="32"/>
        </w:rPr>
      </w:pPr>
    </w:p>
    <w:p w14:paraId="313D59AC" w14:textId="745EED87" w:rsidR="00602166" w:rsidRPr="00344617" w:rsidRDefault="00602166" w:rsidP="00344617">
      <w:pPr>
        <w:spacing w:after="0" w:line="240" w:lineRule="auto"/>
        <w:ind w:firstLine="720"/>
        <w:rPr>
          <w:rFonts w:ascii="Arial" w:hAnsi="Arial" w:cs="Arial"/>
          <w:b/>
          <w:sz w:val="32"/>
        </w:rPr>
      </w:pPr>
      <w:r w:rsidRPr="00344617">
        <w:rPr>
          <w:rFonts w:ascii="Arial" w:hAnsi="Arial" w:cs="Arial"/>
          <w:b/>
          <w:sz w:val="32"/>
        </w:rPr>
        <w:t>Reviewed:</w:t>
      </w:r>
      <w:r w:rsidRPr="00344617">
        <w:rPr>
          <w:rFonts w:ascii="Arial" w:hAnsi="Arial" w:cs="Arial"/>
          <w:b/>
          <w:sz w:val="32"/>
        </w:rPr>
        <w:tab/>
      </w:r>
      <w:r w:rsidRPr="00344617">
        <w:rPr>
          <w:rFonts w:ascii="Arial" w:hAnsi="Arial" w:cs="Arial"/>
          <w:b/>
          <w:sz w:val="32"/>
        </w:rPr>
        <w:tab/>
      </w:r>
      <w:r w:rsidRPr="00344617">
        <w:rPr>
          <w:rFonts w:ascii="Arial" w:hAnsi="Arial" w:cs="Arial"/>
          <w:b/>
          <w:sz w:val="32"/>
        </w:rPr>
        <w:tab/>
      </w:r>
      <w:r w:rsidR="00390826" w:rsidRPr="00344617">
        <w:rPr>
          <w:rFonts w:ascii="Arial" w:hAnsi="Arial" w:cs="Arial"/>
          <w:b/>
          <w:sz w:val="32"/>
        </w:rPr>
        <w:tab/>
      </w:r>
      <w:r w:rsidR="00344617" w:rsidRPr="00344617">
        <w:rPr>
          <w:rFonts w:ascii="Arial" w:hAnsi="Arial" w:cs="Arial"/>
          <w:b/>
          <w:sz w:val="32"/>
        </w:rPr>
        <w:t>Feb-25</w:t>
      </w:r>
    </w:p>
    <w:p w14:paraId="7F3D453D" w14:textId="2CDD9646" w:rsidR="00D21A4D" w:rsidRDefault="00D21A4D" w:rsidP="00344617">
      <w:pPr>
        <w:spacing w:after="0" w:line="240" w:lineRule="auto"/>
        <w:rPr>
          <w:rFonts w:ascii="Arial" w:hAnsi="Arial" w:cs="Arial"/>
          <w:b/>
          <w:sz w:val="32"/>
        </w:rPr>
      </w:pPr>
    </w:p>
    <w:p w14:paraId="4BDAB3B3" w14:textId="77777777" w:rsidR="00BE778F" w:rsidRPr="00344617" w:rsidRDefault="00BE778F" w:rsidP="00344617">
      <w:pPr>
        <w:spacing w:after="0" w:line="240" w:lineRule="auto"/>
        <w:rPr>
          <w:rFonts w:ascii="Arial" w:hAnsi="Arial" w:cs="Arial"/>
          <w:b/>
          <w:sz w:val="32"/>
        </w:rPr>
      </w:pPr>
    </w:p>
    <w:p w14:paraId="5A6D1864" w14:textId="3AAD195E" w:rsidR="00D21A4D" w:rsidRPr="00344617" w:rsidRDefault="00602166" w:rsidP="00344617">
      <w:pPr>
        <w:spacing w:after="0" w:line="240" w:lineRule="auto"/>
        <w:ind w:firstLine="720"/>
        <w:rPr>
          <w:rFonts w:ascii="Arial" w:hAnsi="Arial" w:cs="Arial"/>
          <w:b/>
          <w:sz w:val="32"/>
        </w:rPr>
      </w:pPr>
      <w:r w:rsidRPr="00344617">
        <w:rPr>
          <w:rFonts w:ascii="Arial" w:hAnsi="Arial" w:cs="Arial"/>
          <w:b/>
          <w:sz w:val="32"/>
        </w:rPr>
        <w:t>Next Review:</w:t>
      </w:r>
      <w:r w:rsidRPr="00344617">
        <w:rPr>
          <w:rFonts w:ascii="Arial" w:hAnsi="Arial" w:cs="Arial"/>
          <w:b/>
          <w:sz w:val="32"/>
        </w:rPr>
        <w:tab/>
      </w:r>
      <w:r w:rsidRPr="00344617">
        <w:rPr>
          <w:rFonts w:ascii="Arial" w:hAnsi="Arial" w:cs="Arial"/>
          <w:b/>
          <w:sz w:val="32"/>
        </w:rPr>
        <w:tab/>
      </w:r>
      <w:r w:rsidRPr="00344617">
        <w:rPr>
          <w:rFonts w:ascii="Arial" w:hAnsi="Arial" w:cs="Arial"/>
          <w:b/>
          <w:sz w:val="32"/>
        </w:rPr>
        <w:tab/>
      </w:r>
      <w:r w:rsidR="00390826" w:rsidRPr="00344617">
        <w:rPr>
          <w:rFonts w:ascii="Arial" w:hAnsi="Arial" w:cs="Arial"/>
          <w:b/>
          <w:sz w:val="32"/>
        </w:rPr>
        <w:tab/>
      </w:r>
      <w:r w:rsidR="00344617" w:rsidRPr="00344617">
        <w:rPr>
          <w:rFonts w:ascii="Arial" w:hAnsi="Arial" w:cs="Arial"/>
          <w:b/>
          <w:sz w:val="32"/>
        </w:rPr>
        <w:t>Feb-28</w:t>
      </w:r>
    </w:p>
    <w:p w14:paraId="264D8913" w14:textId="202CC3AE" w:rsidR="00D21A4D" w:rsidRDefault="00D21A4D" w:rsidP="00344617">
      <w:pPr>
        <w:spacing w:after="0" w:line="240" w:lineRule="auto"/>
        <w:rPr>
          <w:rFonts w:ascii="Arial" w:hAnsi="Arial" w:cs="Arial"/>
          <w:b/>
          <w:sz w:val="32"/>
        </w:rPr>
      </w:pPr>
    </w:p>
    <w:p w14:paraId="705BA208" w14:textId="77777777" w:rsidR="00BE778F" w:rsidRPr="00344617" w:rsidRDefault="00BE778F" w:rsidP="00344617">
      <w:pPr>
        <w:spacing w:after="0" w:line="240" w:lineRule="auto"/>
        <w:rPr>
          <w:rFonts w:ascii="Arial" w:hAnsi="Arial" w:cs="Arial"/>
          <w:b/>
          <w:sz w:val="32"/>
        </w:rPr>
      </w:pPr>
    </w:p>
    <w:p w14:paraId="490FCB12" w14:textId="5992A3B1" w:rsidR="00D21A4D" w:rsidRPr="00344617" w:rsidRDefault="00D21A4D" w:rsidP="00344617">
      <w:pPr>
        <w:spacing w:after="0" w:line="240" w:lineRule="auto"/>
        <w:ind w:firstLine="720"/>
        <w:rPr>
          <w:rFonts w:ascii="Arial" w:hAnsi="Arial" w:cs="Arial"/>
          <w:b/>
          <w:sz w:val="32"/>
        </w:rPr>
      </w:pPr>
      <w:r w:rsidRPr="00344617">
        <w:rPr>
          <w:rFonts w:ascii="Arial" w:hAnsi="Arial" w:cs="Arial"/>
          <w:b/>
          <w:sz w:val="32"/>
        </w:rPr>
        <w:t>Led By:</w:t>
      </w:r>
      <w:r w:rsidRPr="00344617">
        <w:rPr>
          <w:rFonts w:ascii="Arial" w:hAnsi="Arial" w:cs="Arial"/>
          <w:b/>
          <w:sz w:val="32"/>
        </w:rPr>
        <w:tab/>
      </w:r>
      <w:r w:rsidRPr="00344617">
        <w:rPr>
          <w:rFonts w:ascii="Arial" w:hAnsi="Arial" w:cs="Arial"/>
          <w:b/>
          <w:sz w:val="32"/>
        </w:rPr>
        <w:tab/>
      </w:r>
      <w:r w:rsidRPr="00344617">
        <w:rPr>
          <w:rFonts w:ascii="Arial" w:hAnsi="Arial" w:cs="Arial"/>
          <w:b/>
          <w:sz w:val="32"/>
        </w:rPr>
        <w:tab/>
      </w:r>
      <w:r w:rsidRPr="00344617">
        <w:rPr>
          <w:rFonts w:ascii="Arial" w:hAnsi="Arial" w:cs="Arial"/>
          <w:b/>
          <w:sz w:val="32"/>
        </w:rPr>
        <w:tab/>
      </w:r>
      <w:r w:rsidR="00390826" w:rsidRPr="00344617">
        <w:rPr>
          <w:rFonts w:ascii="Arial" w:hAnsi="Arial" w:cs="Arial"/>
          <w:b/>
          <w:sz w:val="32"/>
        </w:rPr>
        <w:tab/>
      </w:r>
      <w:r w:rsidR="00602166" w:rsidRPr="00344617">
        <w:rPr>
          <w:rFonts w:ascii="Arial" w:hAnsi="Arial" w:cs="Arial"/>
          <w:b/>
          <w:sz w:val="32"/>
        </w:rPr>
        <w:t>Headteacher</w:t>
      </w:r>
    </w:p>
    <w:p w14:paraId="7DEE4CA6" w14:textId="0663F31D" w:rsidR="00D21A4D" w:rsidRDefault="00D21A4D" w:rsidP="00344617">
      <w:pPr>
        <w:spacing w:after="0" w:line="240" w:lineRule="auto"/>
        <w:rPr>
          <w:rFonts w:ascii="Arial" w:hAnsi="Arial" w:cs="Arial"/>
          <w:b/>
          <w:sz w:val="32"/>
          <w:szCs w:val="32"/>
        </w:rPr>
      </w:pPr>
    </w:p>
    <w:p w14:paraId="437249B8" w14:textId="77777777" w:rsidR="00BE778F" w:rsidRPr="00344617" w:rsidRDefault="00BE778F" w:rsidP="00344617">
      <w:pPr>
        <w:spacing w:after="0" w:line="240" w:lineRule="auto"/>
        <w:rPr>
          <w:rFonts w:ascii="Arial" w:hAnsi="Arial" w:cs="Arial"/>
          <w:b/>
          <w:sz w:val="32"/>
          <w:szCs w:val="32"/>
        </w:rPr>
      </w:pPr>
    </w:p>
    <w:p w14:paraId="18A06141" w14:textId="42B0AC47" w:rsidR="00D21A4D" w:rsidRPr="00344617" w:rsidRDefault="007A33CD" w:rsidP="00344617">
      <w:pPr>
        <w:spacing w:after="0" w:line="240" w:lineRule="auto"/>
        <w:ind w:firstLine="720"/>
        <w:rPr>
          <w:rFonts w:ascii="Arial" w:hAnsi="Arial" w:cs="Arial"/>
          <w:b/>
          <w:sz w:val="32"/>
          <w:szCs w:val="32"/>
        </w:rPr>
      </w:pPr>
      <w:r w:rsidRPr="00344617">
        <w:rPr>
          <w:rFonts w:ascii="Arial" w:hAnsi="Arial" w:cs="Arial"/>
          <w:b/>
          <w:sz w:val="32"/>
          <w:szCs w:val="32"/>
        </w:rPr>
        <w:t>Responsible Committee:</w:t>
      </w:r>
      <w:r w:rsidRPr="00344617">
        <w:rPr>
          <w:rFonts w:ascii="Arial" w:hAnsi="Arial" w:cs="Arial"/>
          <w:b/>
          <w:sz w:val="32"/>
          <w:szCs w:val="32"/>
        </w:rPr>
        <w:tab/>
      </w:r>
      <w:r w:rsidR="00390826" w:rsidRPr="00344617">
        <w:rPr>
          <w:rFonts w:ascii="Arial" w:hAnsi="Arial" w:cs="Arial"/>
          <w:b/>
          <w:sz w:val="32"/>
          <w:szCs w:val="32"/>
        </w:rPr>
        <w:t>SD</w:t>
      </w:r>
      <w:r w:rsidR="00D21A4D" w:rsidRPr="00344617">
        <w:rPr>
          <w:rFonts w:ascii="Arial" w:hAnsi="Arial" w:cs="Arial"/>
          <w:b/>
          <w:sz w:val="32"/>
          <w:szCs w:val="32"/>
        </w:rPr>
        <w:t xml:space="preserve"> Committee</w:t>
      </w:r>
    </w:p>
    <w:p w14:paraId="621D9620" w14:textId="39DDE0A5" w:rsidR="009C70AA" w:rsidRPr="00344617" w:rsidRDefault="009C70AA" w:rsidP="00344617">
      <w:pPr>
        <w:spacing w:after="0" w:line="240" w:lineRule="auto"/>
        <w:jc w:val="both"/>
        <w:rPr>
          <w:rFonts w:ascii="Arial" w:hAnsi="Arial" w:cs="Arial"/>
        </w:rPr>
      </w:pPr>
    </w:p>
    <w:p w14:paraId="087259E8" w14:textId="7B571710" w:rsidR="009C70AA" w:rsidRPr="00344617" w:rsidRDefault="009C70AA" w:rsidP="00344617">
      <w:pPr>
        <w:spacing w:after="0" w:line="240" w:lineRule="auto"/>
        <w:jc w:val="both"/>
        <w:rPr>
          <w:rFonts w:ascii="Arial" w:hAnsi="Arial" w:cs="Arial"/>
          <w:b/>
        </w:rPr>
      </w:pPr>
      <w:r w:rsidRPr="00344617">
        <w:rPr>
          <w:rFonts w:ascii="Arial" w:hAnsi="Arial" w:cs="Arial"/>
        </w:rPr>
        <w:br w:type="page"/>
      </w:r>
      <w:r w:rsidRPr="00344617">
        <w:rPr>
          <w:rFonts w:ascii="Arial" w:hAnsi="Arial" w:cs="Arial"/>
          <w:b/>
        </w:rPr>
        <w:lastRenderedPageBreak/>
        <w:t>CODE OF CONDUCT FOR PARENTS, CARERS &amp; VISITORS</w:t>
      </w:r>
    </w:p>
    <w:p w14:paraId="05053F59" w14:textId="37155BF4" w:rsidR="00344617" w:rsidRDefault="00344617" w:rsidP="00344617">
      <w:pPr>
        <w:spacing w:after="0" w:line="240" w:lineRule="auto"/>
        <w:rPr>
          <w:rFonts w:ascii="Arial" w:eastAsia="MS Mincho" w:hAnsi="Arial" w:cs="Arial"/>
          <w:noProof/>
          <w:u w:val="single"/>
        </w:rPr>
      </w:pPr>
    </w:p>
    <w:p w14:paraId="497564E0" w14:textId="77777777" w:rsidR="00344617" w:rsidRPr="00344617" w:rsidRDefault="00344617" w:rsidP="00344617">
      <w:pPr>
        <w:spacing w:after="0" w:line="240" w:lineRule="auto"/>
        <w:rPr>
          <w:rFonts w:ascii="Arial" w:eastAsia="MS Mincho" w:hAnsi="Arial" w:cs="Arial"/>
          <w:noProof/>
          <w:u w:val="single"/>
        </w:rPr>
      </w:pPr>
    </w:p>
    <w:p w14:paraId="355BDF79" w14:textId="77777777" w:rsidR="00344617" w:rsidRPr="00344617" w:rsidRDefault="00344617" w:rsidP="00344617">
      <w:pPr>
        <w:pStyle w:val="Heading1"/>
        <w:spacing w:before="0" w:line="240" w:lineRule="auto"/>
        <w:rPr>
          <w:rFonts w:ascii="Arial" w:eastAsia="Calibri" w:hAnsi="Arial" w:cs="Arial"/>
          <w:b/>
          <w:color w:val="auto"/>
          <w:sz w:val="22"/>
          <w:szCs w:val="22"/>
        </w:rPr>
      </w:pPr>
      <w:bookmarkStart w:id="0" w:name="_Toc21081363"/>
      <w:r w:rsidRPr="00344617">
        <w:rPr>
          <w:rFonts w:ascii="Arial" w:eastAsia="Calibri" w:hAnsi="Arial" w:cs="Arial"/>
          <w:b/>
          <w:color w:val="auto"/>
          <w:sz w:val="22"/>
          <w:szCs w:val="22"/>
        </w:rPr>
        <w:t>1. Purpose and scope</w:t>
      </w:r>
      <w:bookmarkEnd w:id="0"/>
      <w:r w:rsidRPr="00344617">
        <w:rPr>
          <w:rFonts w:ascii="Arial" w:eastAsia="Calibri" w:hAnsi="Arial" w:cs="Arial"/>
          <w:b/>
          <w:color w:val="auto"/>
          <w:sz w:val="22"/>
          <w:szCs w:val="22"/>
        </w:rPr>
        <w:t xml:space="preserve"> </w:t>
      </w:r>
    </w:p>
    <w:p w14:paraId="69AEF4DA" w14:textId="77777777" w:rsidR="00344617" w:rsidRDefault="00344617" w:rsidP="00344617">
      <w:pPr>
        <w:spacing w:after="0" w:line="240" w:lineRule="auto"/>
        <w:jc w:val="both"/>
        <w:rPr>
          <w:rFonts w:ascii="Arial" w:eastAsia="MS Mincho" w:hAnsi="Arial" w:cs="Arial"/>
        </w:rPr>
      </w:pPr>
    </w:p>
    <w:p w14:paraId="2098E9E5" w14:textId="48EFDFAA" w:rsidR="00344617" w:rsidRDefault="00344617" w:rsidP="00344617">
      <w:pPr>
        <w:spacing w:after="0" w:line="240" w:lineRule="auto"/>
        <w:jc w:val="both"/>
        <w:rPr>
          <w:rFonts w:ascii="Arial" w:eastAsia="MS Mincho" w:hAnsi="Arial" w:cs="Arial"/>
        </w:rPr>
      </w:pPr>
      <w:r w:rsidRPr="00344617">
        <w:rPr>
          <w:rFonts w:ascii="Arial" w:eastAsia="MS Mincho" w:hAnsi="Arial" w:cs="Arial"/>
        </w:rPr>
        <w:t>At Lantern Lane, we believe it’s important to:</w:t>
      </w:r>
    </w:p>
    <w:p w14:paraId="3564466A" w14:textId="77777777" w:rsidR="00344617" w:rsidRPr="00344617" w:rsidRDefault="00344617" w:rsidP="00344617">
      <w:pPr>
        <w:spacing w:after="0" w:line="240" w:lineRule="auto"/>
        <w:jc w:val="both"/>
        <w:rPr>
          <w:rFonts w:ascii="Arial" w:eastAsia="MS Mincho" w:hAnsi="Arial" w:cs="Arial"/>
        </w:rPr>
      </w:pPr>
    </w:p>
    <w:p w14:paraId="2551ADDD" w14:textId="77777777" w:rsidR="00344617" w:rsidRPr="00344617" w:rsidRDefault="00344617" w:rsidP="00344617">
      <w:pPr>
        <w:pStyle w:val="ListParagraph"/>
        <w:numPr>
          <w:ilvl w:val="0"/>
          <w:numId w:val="10"/>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Work in partnership with parents to support their child’s learning</w:t>
      </w:r>
    </w:p>
    <w:p w14:paraId="4987CF8D" w14:textId="77777777" w:rsidR="00344617" w:rsidRPr="00344617" w:rsidRDefault="00344617" w:rsidP="00344617">
      <w:pPr>
        <w:pStyle w:val="ListParagraph"/>
        <w:numPr>
          <w:ilvl w:val="0"/>
          <w:numId w:val="10"/>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Create a safe, respectful and inclusive environment for pupils, staff and parents</w:t>
      </w:r>
    </w:p>
    <w:p w14:paraId="7A322D02" w14:textId="77777777" w:rsidR="00344617" w:rsidRPr="00344617" w:rsidRDefault="00344617" w:rsidP="00344617">
      <w:pPr>
        <w:pStyle w:val="ListParagraph"/>
        <w:numPr>
          <w:ilvl w:val="0"/>
          <w:numId w:val="10"/>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Model appropriate behaviour for our pupils at all times</w:t>
      </w:r>
    </w:p>
    <w:p w14:paraId="6349279E" w14:textId="77777777" w:rsidR="00344617" w:rsidRDefault="00344617" w:rsidP="00344617">
      <w:pPr>
        <w:spacing w:after="0" w:line="240" w:lineRule="auto"/>
        <w:jc w:val="both"/>
        <w:rPr>
          <w:rFonts w:ascii="Arial" w:eastAsia="MS Mincho" w:hAnsi="Arial" w:cs="Arial"/>
        </w:rPr>
      </w:pPr>
    </w:p>
    <w:p w14:paraId="71F5AF4B" w14:textId="62EE1930" w:rsidR="00344617" w:rsidRPr="00344617" w:rsidRDefault="00344617" w:rsidP="00344617">
      <w:pPr>
        <w:spacing w:after="0" w:line="240" w:lineRule="auto"/>
        <w:jc w:val="both"/>
        <w:rPr>
          <w:rFonts w:ascii="Arial" w:eastAsia="MS Mincho" w:hAnsi="Arial" w:cs="Arial"/>
        </w:rPr>
      </w:pPr>
      <w:r w:rsidRPr="00344617">
        <w:rPr>
          <w:rFonts w:ascii="Arial" w:eastAsia="MS Mincho" w:hAnsi="Arial" w:cs="Arial"/>
        </w:rPr>
        <w:t>To help us do this, we set clear expectations and guidelines on behaviour for all members of our community. This includes staff (through the staff code of conduct) and pupils (through our behaviour policy).</w:t>
      </w:r>
    </w:p>
    <w:p w14:paraId="7952BCF7" w14:textId="0881C8CB" w:rsidR="00344617" w:rsidRDefault="00344617" w:rsidP="00344617">
      <w:pPr>
        <w:spacing w:after="0" w:line="240" w:lineRule="auto"/>
        <w:jc w:val="both"/>
        <w:rPr>
          <w:rFonts w:ascii="Arial" w:eastAsia="MS Mincho" w:hAnsi="Arial" w:cs="Arial"/>
        </w:rPr>
      </w:pPr>
      <w:r w:rsidRPr="00344617">
        <w:rPr>
          <w:rFonts w:ascii="Arial" w:eastAsia="MS Mincho" w:hAnsi="Arial" w:cs="Arial"/>
        </w:rPr>
        <w:t>This code of conduct aims to help the school work together with parents by setting guidelines on appropriate behaviour.</w:t>
      </w:r>
    </w:p>
    <w:p w14:paraId="7600D8E7" w14:textId="77777777" w:rsidR="00344617" w:rsidRPr="00344617" w:rsidRDefault="00344617" w:rsidP="00344617">
      <w:pPr>
        <w:spacing w:after="0" w:line="240" w:lineRule="auto"/>
        <w:jc w:val="both"/>
        <w:rPr>
          <w:rFonts w:ascii="Arial" w:eastAsia="MS Mincho" w:hAnsi="Arial" w:cs="Arial"/>
        </w:rPr>
      </w:pPr>
    </w:p>
    <w:p w14:paraId="76283F25" w14:textId="198E08DC" w:rsidR="00344617" w:rsidRDefault="00344617" w:rsidP="00344617">
      <w:pPr>
        <w:spacing w:after="0" w:line="240" w:lineRule="auto"/>
        <w:jc w:val="both"/>
        <w:rPr>
          <w:rFonts w:ascii="Arial" w:eastAsia="MS Mincho" w:hAnsi="Arial" w:cs="Arial"/>
        </w:rPr>
      </w:pPr>
      <w:r w:rsidRPr="00344617">
        <w:rPr>
          <w:rFonts w:ascii="Arial" w:eastAsia="MS Mincho" w:hAnsi="Arial" w:cs="Arial"/>
        </w:rPr>
        <w:t>We use the term ‘parents’ to refer to:</w:t>
      </w:r>
    </w:p>
    <w:p w14:paraId="78F6ABF9" w14:textId="77777777" w:rsidR="00344617" w:rsidRPr="00344617" w:rsidRDefault="00344617" w:rsidP="00344617">
      <w:pPr>
        <w:spacing w:after="0" w:line="240" w:lineRule="auto"/>
        <w:jc w:val="both"/>
        <w:rPr>
          <w:rFonts w:ascii="Arial" w:eastAsia="MS Mincho" w:hAnsi="Arial" w:cs="Arial"/>
        </w:rPr>
      </w:pPr>
    </w:p>
    <w:p w14:paraId="010B728B" w14:textId="77777777" w:rsidR="00344617" w:rsidRPr="00344617" w:rsidRDefault="00344617" w:rsidP="00344617">
      <w:pPr>
        <w:pStyle w:val="ListParagraph"/>
        <w:numPr>
          <w:ilvl w:val="0"/>
          <w:numId w:val="11"/>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Anyone with parental responsibility for a pupil</w:t>
      </w:r>
    </w:p>
    <w:p w14:paraId="2F35FAF7" w14:textId="0EE622D7" w:rsidR="00344617" w:rsidRPr="00344617" w:rsidRDefault="00344617" w:rsidP="00344617">
      <w:pPr>
        <w:pStyle w:val="ListParagraph"/>
        <w:numPr>
          <w:ilvl w:val="0"/>
          <w:numId w:val="11"/>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Anyone caring for a child (such as grandparents or child-minders)</w:t>
      </w:r>
    </w:p>
    <w:p w14:paraId="2DD35BFC" w14:textId="77777777" w:rsidR="00344617" w:rsidRPr="00344617" w:rsidRDefault="00344617" w:rsidP="00344617">
      <w:pPr>
        <w:spacing w:after="0" w:line="240" w:lineRule="auto"/>
        <w:jc w:val="both"/>
        <w:rPr>
          <w:rFonts w:ascii="Arial" w:eastAsia="MS Mincho" w:hAnsi="Arial" w:cs="Arial"/>
        </w:rPr>
      </w:pPr>
    </w:p>
    <w:p w14:paraId="44E99F9C" w14:textId="2A30574F" w:rsidR="00344617" w:rsidRDefault="00344617" w:rsidP="00344617">
      <w:pPr>
        <w:pStyle w:val="Heading2"/>
        <w:spacing w:before="0" w:line="240" w:lineRule="auto"/>
        <w:rPr>
          <w:rFonts w:ascii="Arial" w:eastAsia="Calibri" w:hAnsi="Arial" w:cs="Arial"/>
          <w:b/>
          <w:color w:val="auto"/>
          <w:sz w:val="22"/>
          <w:szCs w:val="22"/>
        </w:rPr>
      </w:pPr>
      <w:bookmarkStart w:id="1" w:name="_Toc21081364"/>
      <w:r w:rsidRPr="00344617">
        <w:rPr>
          <w:rFonts w:ascii="Arial" w:eastAsia="Calibri" w:hAnsi="Arial" w:cs="Arial"/>
          <w:b/>
          <w:color w:val="auto"/>
          <w:sz w:val="22"/>
          <w:szCs w:val="22"/>
        </w:rPr>
        <w:t>2. Our expectations of parents and carers</w:t>
      </w:r>
      <w:bookmarkEnd w:id="1"/>
    </w:p>
    <w:p w14:paraId="1B924240" w14:textId="77777777" w:rsidR="00344617" w:rsidRPr="00344617" w:rsidRDefault="00344617" w:rsidP="00344617">
      <w:pPr>
        <w:spacing w:after="0" w:line="240" w:lineRule="auto"/>
      </w:pPr>
    </w:p>
    <w:p w14:paraId="519D0CC2" w14:textId="55044ED7" w:rsidR="00344617" w:rsidRDefault="00344617" w:rsidP="00344617">
      <w:pPr>
        <w:spacing w:after="0" w:line="240" w:lineRule="auto"/>
        <w:jc w:val="both"/>
        <w:rPr>
          <w:rFonts w:ascii="Arial" w:eastAsia="MS Mincho" w:hAnsi="Arial" w:cs="Arial"/>
        </w:rPr>
      </w:pPr>
      <w:r w:rsidRPr="00344617">
        <w:rPr>
          <w:rFonts w:ascii="Arial" w:eastAsia="MS Mincho" w:hAnsi="Arial" w:cs="Arial"/>
        </w:rPr>
        <w:t xml:space="preserve">We expect parents, carers and other visitors to: </w:t>
      </w:r>
    </w:p>
    <w:p w14:paraId="215173C9" w14:textId="77777777" w:rsidR="00344617" w:rsidRPr="00344617" w:rsidRDefault="00344617" w:rsidP="00344617">
      <w:pPr>
        <w:spacing w:after="0" w:line="240" w:lineRule="auto"/>
        <w:jc w:val="both"/>
        <w:rPr>
          <w:rFonts w:ascii="Arial" w:eastAsia="MS Mincho" w:hAnsi="Arial" w:cs="Arial"/>
        </w:rPr>
      </w:pPr>
    </w:p>
    <w:p w14:paraId="10FF51FC" w14:textId="77777777" w:rsidR="00344617" w:rsidRPr="00344617" w:rsidRDefault="00344617" w:rsidP="00344617">
      <w:pPr>
        <w:pStyle w:val="ListParagraph"/>
        <w:numPr>
          <w:ilvl w:val="0"/>
          <w:numId w:val="12"/>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Respect the ethos, vision and values of our school</w:t>
      </w:r>
    </w:p>
    <w:p w14:paraId="2DF8EC6A" w14:textId="77777777" w:rsidR="00344617" w:rsidRPr="00344617" w:rsidRDefault="00344617" w:rsidP="00344617">
      <w:pPr>
        <w:pStyle w:val="ListParagraph"/>
        <w:numPr>
          <w:ilvl w:val="0"/>
          <w:numId w:val="12"/>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Work together with staff in the best interests of our pupils</w:t>
      </w:r>
    </w:p>
    <w:p w14:paraId="41927D5E" w14:textId="77777777" w:rsidR="00344617" w:rsidRPr="00344617" w:rsidRDefault="00344617" w:rsidP="00344617">
      <w:pPr>
        <w:pStyle w:val="ListParagraph"/>
        <w:numPr>
          <w:ilvl w:val="0"/>
          <w:numId w:val="12"/>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 xml:space="preserve">Treat all members of the school community with respect – setting a good example with speech and behaviour </w:t>
      </w:r>
    </w:p>
    <w:p w14:paraId="2BE05757" w14:textId="77777777" w:rsidR="00344617" w:rsidRPr="00344617" w:rsidRDefault="00344617" w:rsidP="00344617">
      <w:pPr>
        <w:pStyle w:val="ListParagraph"/>
        <w:numPr>
          <w:ilvl w:val="0"/>
          <w:numId w:val="12"/>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 xml:space="preserve">Seek a peaceful solution to all issues </w:t>
      </w:r>
    </w:p>
    <w:p w14:paraId="5883766D" w14:textId="77777777" w:rsidR="00344617" w:rsidRPr="00344617" w:rsidRDefault="00344617" w:rsidP="00344617">
      <w:pPr>
        <w:pStyle w:val="ListParagraph"/>
        <w:numPr>
          <w:ilvl w:val="0"/>
          <w:numId w:val="12"/>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 xml:space="preserve">Correct their own child’s behaviour (or those in their care), particularly in public, where it could lead to conflict, aggression or unsafe conduct </w:t>
      </w:r>
    </w:p>
    <w:p w14:paraId="46631AEC" w14:textId="799AAC22" w:rsidR="00344617" w:rsidRPr="00344617" w:rsidRDefault="00344617" w:rsidP="00344617">
      <w:pPr>
        <w:pStyle w:val="ListParagraph"/>
        <w:numPr>
          <w:ilvl w:val="0"/>
          <w:numId w:val="12"/>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Approach the right member of school staff to help resolve any issues of concern</w:t>
      </w:r>
    </w:p>
    <w:p w14:paraId="3DCA9BAC" w14:textId="77777777" w:rsidR="00344617" w:rsidRPr="00344617" w:rsidRDefault="00344617" w:rsidP="00344617">
      <w:pPr>
        <w:spacing w:after="0" w:line="240" w:lineRule="auto"/>
        <w:jc w:val="both"/>
        <w:rPr>
          <w:rFonts w:ascii="Arial" w:eastAsia="MS Mincho" w:hAnsi="Arial" w:cs="Arial"/>
        </w:rPr>
      </w:pPr>
    </w:p>
    <w:p w14:paraId="630CBC14" w14:textId="6F802E9B" w:rsidR="00344617" w:rsidRPr="00344617" w:rsidRDefault="00344617" w:rsidP="00344617">
      <w:pPr>
        <w:pStyle w:val="Heading2"/>
        <w:spacing w:before="0" w:line="240" w:lineRule="auto"/>
        <w:rPr>
          <w:rFonts w:ascii="Arial" w:eastAsia="Calibri" w:hAnsi="Arial" w:cs="Arial"/>
          <w:b/>
          <w:color w:val="auto"/>
          <w:sz w:val="22"/>
          <w:szCs w:val="22"/>
        </w:rPr>
      </w:pPr>
      <w:bookmarkStart w:id="2" w:name="_Toc21081365"/>
      <w:r w:rsidRPr="00344617">
        <w:rPr>
          <w:rFonts w:ascii="Arial" w:eastAsia="Calibri" w:hAnsi="Arial" w:cs="Arial"/>
          <w:b/>
          <w:color w:val="auto"/>
          <w:sz w:val="22"/>
          <w:szCs w:val="22"/>
        </w:rPr>
        <w:t>3. Behaviour that will not be tolerated</w:t>
      </w:r>
      <w:bookmarkEnd w:id="2"/>
    </w:p>
    <w:p w14:paraId="71A911B8" w14:textId="77777777" w:rsidR="00344617" w:rsidRPr="00344617" w:rsidRDefault="00344617" w:rsidP="00344617">
      <w:pPr>
        <w:spacing w:after="0" w:line="240" w:lineRule="auto"/>
        <w:rPr>
          <w:rFonts w:ascii="Arial" w:hAnsi="Arial" w:cs="Arial"/>
        </w:rPr>
      </w:pPr>
    </w:p>
    <w:p w14:paraId="7A983E21" w14:textId="77777777" w:rsidR="00344617" w:rsidRPr="00344617" w:rsidRDefault="00344617" w:rsidP="00344617">
      <w:pPr>
        <w:pStyle w:val="ListParagraph"/>
        <w:numPr>
          <w:ilvl w:val="0"/>
          <w:numId w:val="13"/>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Disrupting, or threatening to disrupt, school operations (including events on the school grounds and sports team matches)</w:t>
      </w:r>
    </w:p>
    <w:p w14:paraId="3D946349" w14:textId="77777777" w:rsidR="00344617" w:rsidRPr="00344617" w:rsidRDefault="00344617" w:rsidP="00344617">
      <w:pPr>
        <w:pStyle w:val="ListParagraph"/>
        <w:numPr>
          <w:ilvl w:val="0"/>
          <w:numId w:val="13"/>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Swearing, or using offensive language</w:t>
      </w:r>
    </w:p>
    <w:p w14:paraId="00B1C58F" w14:textId="77777777" w:rsidR="00344617" w:rsidRPr="00344617" w:rsidRDefault="00344617" w:rsidP="00344617">
      <w:pPr>
        <w:pStyle w:val="ListParagraph"/>
        <w:numPr>
          <w:ilvl w:val="0"/>
          <w:numId w:val="13"/>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Displaying a temper, or shouting at members of staff, pupils or other parents</w:t>
      </w:r>
    </w:p>
    <w:p w14:paraId="3EF4B0DA" w14:textId="77777777" w:rsidR="00344617" w:rsidRPr="00344617" w:rsidRDefault="00344617" w:rsidP="00344617">
      <w:pPr>
        <w:pStyle w:val="ListParagraph"/>
        <w:numPr>
          <w:ilvl w:val="0"/>
          <w:numId w:val="13"/>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Threatening another member of the school community</w:t>
      </w:r>
    </w:p>
    <w:p w14:paraId="4C3173FC" w14:textId="77777777" w:rsidR="00344617" w:rsidRPr="00344617" w:rsidRDefault="00344617" w:rsidP="00344617">
      <w:pPr>
        <w:pStyle w:val="ListParagraph"/>
        <w:numPr>
          <w:ilvl w:val="0"/>
          <w:numId w:val="13"/>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Sending abusive messages to another member of the school community, including via text, email or social media</w:t>
      </w:r>
    </w:p>
    <w:p w14:paraId="203B7938" w14:textId="77777777" w:rsidR="00344617" w:rsidRPr="00344617" w:rsidRDefault="00344617" w:rsidP="00344617">
      <w:pPr>
        <w:pStyle w:val="ListParagraph"/>
        <w:numPr>
          <w:ilvl w:val="0"/>
          <w:numId w:val="13"/>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Posting defamatory, offensive or derogatory comments about the school, its staff or any member of its community, on social media platforms</w:t>
      </w:r>
    </w:p>
    <w:p w14:paraId="24A617B0" w14:textId="77777777" w:rsidR="00344617" w:rsidRPr="00344617" w:rsidRDefault="00344617" w:rsidP="00344617">
      <w:pPr>
        <w:pStyle w:val="ListParagraph"/>
        <w:numPr>
          <w:ilvl w:val="0"/>
          <w:numId w:val="13"/>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Use of physical punishment against your child while on school premises</w:t>
      </w:r>
    </w:p>
    <w:p w14:paraId="12E77336" w14:textId="77777777" w:rsidR="00344617" w:rsidRPr="00344617" w:rsidRDefault="00344617" w:rsidP="00344617">
      <w:pPr>
        <w:pStyle w:val="ListParagraph"/>
        <w:numPr>
          <w:ilvl w:val="0"/>
          <w:numId w:val="13"/>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Any aggressive behaviour (including verbally or in writing) towards another child or adult</w:t>
      </w:r>
    </w:p>
    <w:p w14:paraId="543BA1E7" w14:textId="77777777" w:rsidR="00344617" w:rsidRPr="00344617" w:rsidRDefault="00344617" w:rsidP="00344617">
      <w:pPr>
        <w:pStyle w:val="ListParagraph"/>
        <w:numPr>
          <w:ilvl w:val="0"/>
          <w:numId w:val="13"/>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Disciplining another person’s child – please bring any behaviour incidents to a member of staff’s attention</w:t>
      </w:r>
    </w:p>
    <w:p w14:paraId="0EBEF91B" w14:textId="77777777" w:rsidR="00344617" w:rsidRPr="00344617" w:rsidRDefault="00344617" w:rsidP="00344617">
      <w:pPr>
        <w:pStyle w:val="ListParagraph"/>
        <w:numPr>
          <w:ilvl w:val="0"/>
          <w:numId w:val="13"/>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Smoking, vaping or drinking alcohol on the school premises (unless alcohol has been allowed at a specific event)</w:t>
      </w:r>
    </w:p>
    <w:p w14:paraId="4F6740A6" w14:textId="77777777" w:rsidR="00344617" w:rsidRPr="00344617" w:rsidRDefault="00344617" w:rsidP="00344617">
      <w:pPr>
        <w:pStyle w:val="ListParagraph"/>
        <w:numPr>
          <w:ilvl w:val="0"/>
          <w:numId w:val="13"/>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lastRenderedPageBreak/>
        <w:t>Possessing or taking drugs (including legal highs)</w:t>
      </w:r>
    </w:p>
    <w:p w14:paraId="4727F0DA" w14:textId="7E19A96A" w:rsidR="00344617" w:rsidRPr="00344617" w:rsidRDefault="00344617" w:rsidP="00344617">
      <w:pPr>
        <w:pStyle w:val="ListParagraph"/>
        <w:numPr>
          <w:ilvl w:val="0"/>
          <w:numId w:val="13"/>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Bringing dogs onto the school premises (other than guide dogs)</w:t>
      </w:r>
    </w:p>
    <w:p w14:paraId="3985452A" w14:textId="77777777" w:rsidR="00344617" w:rsidRPr="00344617" w:rsidRDefault="00344617" w:rsidP="00344617">
      <w:pPr>
        <w:spacing w:after="0" w:line="240" w:lineRule="auto"/>
        <w:jc w:val="both"/>
        <w:rPr>
          <w:rFonts w:ascii="Arial" w:eastAsia="MS Mincho" w:hAnsi="Arial" w:cs="Arial"/>
        </w:rPr>
      </w:pPr>
    </w:p>
    <w:p w14:paraId="624FBF26" w14:textId="48BB2743" w:rsidR="00344617" w:rsidRPr="00344617" w:rsidRDefault="00344617" w:rsidP="00344617">
      <w:pPr>
        <w:pStyle w:val="Heading2"/>
        <w:spacing w:before="0" w:line="240" w:lineRule="auto"/>
        <w:rPr>
          <w:rFonts w:ascii="Arial" w:eastAsia="Calibri" w:hAnsi="Arial" w:cs="Arial"/>
          <w:b/>
          <w:color w:val="auto"/>
          <w:sz w:val="22"/>
          <w:szCs w:val="22"/>
        </w:rPr>
      </w:pPr>
      <w:bookmarkStart w:id="3" w:name="_Toc21081366"/>
      <w:r w:rsidRPr="00344617">
        <w:rPr>
          <w:rFonts w:ascii="Arial" w:eastAsia="Calibri" w:hAnsi="Arial" w:cs="Arial"/>
          <w:b/>
          <w:color w:val="auto"/>
          <w:sz w:val="22"/>
          <w:szCs w:val="22"/>
        </w:rPr>
        <w:t>4. Breaching the code of conduct</w:t>
      </w:r>
      <w:bookmarkEnd w:id="3"/>
      <w:r w:rsidRPr="00344617">
        <w:rPr>
          <w:rFonts w:ascii="Arial" w:eastAsia="Calibri" w:hAnsi="Arial" w:cs="Arial"/>
          <w:b/>
          <w:color w:val="auto"/>
          <w:sz w:val="22"/>
          <w:szCs w:val="22"/>
        </w:rPr>
        <w:t xml:space="preserve"> </w:t>
      </w:r>
    </w:p>
    <w:p w14:paraId="4EDE085C" w14:textId="77777777" w:rsidR="00344617" w:rsidRPr="00344617" w:rsidRDefault="00344617" w:rsidP="00344617">
      <w:pPr>
        <w:spacing w:after="0" w:line="240" w:lineRule="auto"/>
        <w:rPr>
          <w:rFonts w:ascii="Arial" w:hAnsi="Arial" w:cs="Arial"/>
        </w:rPr>
      </w:pPr>
    </w:p>
    <w:p w14:paraId="44EA2D2E" w14:textId="5BE60107" w:rsidR="00344617" w:rsidRDefault="00344617" w:rsidP="00344617">
      <w:pPr>
        <w:spacing w:after="0" w:line="240" w:lineRule="auto"/>
        <w:jc w:val="both"/>
        <w:rPr>
          <w:rFonts w:ascii="Arial" w:eastAsia="MS Mincho" w:hAnsi="Arial" w:cs="Arial"/>
        </w:rPr>
      </w:pPr>
      <w:r w:rsidRPr="00344617">
        <w:rPr>
          <w:rFonts w:ascii="Arial" w:eastAsia="MS Mincho" w:hAnsi="Arial" w:cs="Arial"/>
        </w:rPr>
        <w:t xml:space="preserve">If the school suspects, or becomes aware, that a parent has breached the code of conduct, the school will gather information from those involved and speak to the parent about the incident. </w:t>
      </w:r>
      <w:r>
        <w:rPr>
          <w:rFonts w:ascii="Arial" w:eastAsia="MS Mincho" w:hAnsi="Arial" w:cs="Arial"/>
        </w:rPr>
        <w:t xml:space="preserve"> </w:t>
      </w:r>
      <w:r w:rsidRPr="00344617">
        <w:rPr>
          <w:rFonts w:ascii="Arial" w:eastAsia="MS Mincho" w:hAnsi="Arial" w:cs="Arial"/>
        </w:rPr>
        <w:t>Depending on the nature of the incident, the school may then:</w:t>
      </w:r>
    </w:p>
    <w:p w14:paraId="21C253CB" w14:textId="77777777" w:rsidR="00344617" w:rsidRPr="00344617" w:rsidRDefault="00344617" w:rsidP="00344617">
      <w:pPr>
        <w:spacing w:after="0" w:line="240" w:lineRule="auto"/>
        <w:jc w:val="both"/>
        <w:rPr>
          <w:rFonts w:ascii="Arial" w:eastAsia="MS Mincho" w:hAnsi="Arial" w:cs="Arial"/>
        </w:rPr>
      </w:pPr>
    </w:p>
    <w:p w14:paraId="66D41826" w14:textId="77777777" w:rsidR="00344617" w:rsidRPr="00344617" w:rsidRDefault="00344617" w:rsidP="00344617">
      <w:pPr>
        <w:pStyle w:val="ListParagraph"/>
        <w:numPr>
          <w:ilvl w:val="0"/>
          <w:numId w:val="14"/>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 xml:space="preserve">Send a warning letter to the parent </w:t>
      </w:r>
    </w:p>
    <w:p w14:paraId="71AF4CDB" w14:textId="77777777" w:rsidR="00344617" w:rsidRPr="00344617" w:rsidRDefault="00344617" w:rsidP="00344617">
      <w:pPr>
        <w:pStyle w:val="ListParagraph"/>
        <w:numPr>
          <w:ilvl w:val="0"/>
          <w:numId w:val="14"/>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Invite the parent into school to meet with a senior member of staff or the headteacher</w:t>
      </w:r>
    </w:p>
    <w:p w14:paraId="6D2472B4" w14:textId="77777777" w:rsidR="00344617" w:rsidRPr="00344617" w:rsidRDefault="00344617" w:rsidP="00344617">
      <w:pPr>
        <w:pStyle w:val="ListParagraph"/>
        <w:numPr>
          <w:ilvl w:val="0"/>
          <w:numId w:val="14"/>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Contact the appropriate authorities (in cases of criminal behaviour)</w:t>
      </w:r>
    </w:p>
    <w:p w14:paraId="2A515B0E" w14:textId="77777777" w:rsidR="00344617" w:rsidRPr="00344617" w:rsidRDefault="00344617" w:rsidP="00344617">
      <w:pPr>
        <w:pStyle w:val="ListParagraph"/>
        <w:numPr>
          <w:ilvl w:val="0"/>
          <w:numId w:val="14"/>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Seek advice from [the local authority’s legal department regarding further action (in cases of conduct that may be libellous or slanderous)</w:t>
      </w:r>
    </w:p>
    <w:p w14:paraId="0E1EDEB6" w14:textId="37ABB8EC" w:rsidR="00344617" w:rsidRDefault="00344617" w:rsidP="00344617">
      <w:pPr>
        <w:pStyle w:val="ListParagraph"/>
        <w:numPr>
          <w:ilvl w:val="0"/>
          <w:numId w:val="14"/>
        </w:numPr>
        <w:spacing w:after="120" w:line="240" w:lineRule="auto"/>
        <w:ind w:left="357" w:hanging="357"/>
        <w:contextualSpacing w:val="0"/>
        <w:jc w:val="both"/>
        <w:rPr>
          <w:rFonts w:ascii="Arial" w:eastAsia="MS Mincho" w:hAnsi="Arial" w:cs="Arial"/>
        </w:rPr>
      </w:pPr>
      <w:r w:rsidRPr="00344617">
        <w:rPr>
          <w:rFonts w:ascii="Arial" w:eastAsia="MS Mincho" w:hAnsi="Arial" w:cs="Arial"/>
        </w:rPr>
        <w:t>Ban the parent from the school site</w:t>
      </w:r>
    </w:p>
    <w:p w14:paraId="51E1FD84" w14:textId="77777777" w:rsidR="00344617" w:rsidRPr="00344617" w:rsidRDefault="00344617" w:rsidP="00344617">
      <w:pPr>
        <w:spacing w:after="0" w:line="240" w:lineRule="auto"/>
        <w:jc w:val="both"/>
        <w:rPr>
          <w:rFonts w:ascii="Arial" w:eastAsia="MS Mincho" w:hAnsi="Arial" w:cs="Arial"/>
        </w:rPr>
      </w:pPr>
    </w:p>
    <w:p w14:paraId="5152AF8D" w14:textId="34641861" w:rsidR="00344617" w:rsidRDefault="00344617" w:rsidP="00344617">
      <w:pPr>
        <w:spacing w:after="0" w:line="240" w:lineRule="auto"/>
        <w:jc w:val="both"/>
        <w:rPr>
          <w:rFonts w:ascii="Arial" w:eastAsia="MS Mincho" w:hAnsi="Arial" w:cs="Arial"/>
        </w:rPr>
      </w:pPr>
      <w:r w:rsidRPr="00344617">
        <w:rPr>
          <w:rFonts w:ascii="Arial" w:eastAsia="MS Mincho" w:hAnsi="Arial" w:cs="Arial"/>
        </w:rPr>
        <w:t>The school will always respond to an incident in a proportional way. The final decision for how to respond to breaches of the code of conduct rests with the headteacher. The headteacher will consult the chair of governors before banning a parent from the school site.</w:t>
      </w:r>
    </w:p>
    <w:p w14:paraId="7F0806FE" w14:textId="77777777" w:rsidR="00344617" w:rsidRPr="00344617" w:rsidRDefault="00344617" w:rsidP="00344617">
      <w:pPr>
        <w:spacing w:after="0" w:line="240" w:lineRule="auto"/>
        <w:jc w:val="both"/>
        <w:rPr>
          <w:rFonts w:ascii="Arial" w:eastAsia="MS Mincho" w:hAnsi="Arial" w:cs="Arial"/>
        </w:rPr>
      </w:pPr>
    </w:p>
    <w:p w14:paraId="7A852DED" w14:textId="72014298" w:rsidR="00344617" w:rsidRDefault="00344617" w:rsidP="00344617">
      <w:pPr>
        <w:spacing w:after="0" w:line="240" w:lineRule="auto"/>
        <w:jc w:val="both"/>
        <w:rPr>
          <w:rFonts w:ascii="Arial" w:eastAsia="MS Mincho" w:hAnsi="Arial" w:cs="Arial"/>
          <w:lang w:val="en-US"/>
        </w:rPr>
      </w:pPr>
      <w:r w:rsidRPr="00344617">
        <w:rPr>
          <w:rFonts w:ascii="Arial" w:eastAsia="MS Mincho" w:hAnsi="Arial" w:cs="Arial"/>
          <w:lang w:val="en-US"/>
        </w:rPr>
        <w:t>If a bar from the School premises is necessary, we comply with the Department for Education (DfE) ‘Controlling access to school premises guidance’, which states the following:</w:t>
      </w:r>
    </w:p>
    <w:p w14:paraId="3564B908" w14:textId="77777777" w:rsidR="00344617" w:rsidRPr="00344617" w:rsidRDefault="00344617" w:rsidP="00344617">
      <w:pPr>
        <w:spacing w:after="0" w:line="240" w:lineRule="auto"/>
        <w:jc w:val="both"/>
        <w:rPr>
          <w:rFonts w:ascii="Arial" w:eastAsia="MS Mincho" w:hAnsi="Arial" w:cs="Arial"/>
          <w:lang w:val="en-US"/>
        </w:rPr>
      </w:pPr>
    </w:p>
    <w:p w14:paraId="623FD4E8" w14:textId="741B2C76" w:rsidR="00344617" w:rsidRDefault="00344617" w:rsidP="00344617">
      <w:pPr>
        <w:spacing w:after="0" w:line="240" w:lineRule="auto"/>
        <w:jc w:val="both"/>
        <w:rPr>
          <w:rFonts w:ascii="Arial" w:eastAsia="MS Mincho" w:hAnsi="Arial" w:cs="Arial"/>
          <w:b/>
          <w:lang w:val="en-US"/>
        </w:rPr>
      </w:pPr>
      <w:r w:rsidRPr="00344617">
        <w:rPr>
          <w:rFonts w:ascii="Arial" w:eastAsia="MS Mincho" w:hAnsi="Arial" w:cs="Arial"/>
          <w:b/>
          <w:lang w:val="en-US"/>
        </w:rPr>
        <w:t>Barring individuals from school premises</w:t>
      </w:r>
    </w:p>
    <w:p w14:paraId="5185B2C9" w14:textId="77777777" w:rsidR="00344617" w:rsidRPr="00344617" w:rsidRDefault="00344617" w:rsidP="00344617">
      <w:pPr>
        <w:spacing w:after="0" w:line="240" w:lineRule="auto"/>
        <w:jc w:val="both"/>
        <w:rPr>
          <w:rFonts w:ascii="Arial" w:eastAsia="MS Mincho" w:hAnsi="Arial" w:cs="Arial"/>
          <w:b/>
          <w:lang w:val="en-US"/>
        </w:rPr>
      </w:pPr>
    </w:p>
    <w:p w14:paraId="45D7B334" w14:textId="1128B60B" w:rsidR="00344617" w:rsidRDefault="00344617" w:rsidP="00344617">
      <w:pPr>
        <w:spacing w:after="0" w:line="240" w:lineRule="auto"/>
        <w:jc w:val="both"/>
        <w:rPr>
          <w:rFonts w:ascii="Arial" w:eastAsia="MS Mincho" w:hAnsi="Arial" w:cs="Arial"/>
          <w:lang w:val="en-US"/>
        </w:rPr>
      </w:pPr>
      <w:r w:rsidRPr="00344617">
        <w:rPr>
          <w:rFonts w:ascii="Arial" w:eastAsia="MS Mincho" w:hAnsi="Arial" w:cs="Arial"/>
          <w:lang w:val="en-US"/>
        </w:rPr>
        <w:t xml:space="preserve">Trespassing is a civil offence. This means that schools can ask someone to leave and take civil action in the courts if someone trespasses regularly. The school may want to write to regular trespassers to tell them that they are potentially committing an offence. Schools can bar someone from the premises if they feel that their aggressive, abusive or insulting </w:t>
      </w:r>
      <w:proofErr w:type="spellStart"/>
      <w:r w:rsidRPr="00344617">
        <w:rPr>
          <w:rFonts w:ascii="Arial" w:eastAsia="MS Mincho" w:hAnsi="Arial" w:cs="Arial"/>
          <w:lang w:val="en-US"/>
        </w:rPr>
        <w:t>beha</w:t>
      </w:r>
      <w:bookmarkStart w:id="4" w:name="_GoBack"/>
      <w:bookmarkEnd w:id="4"/>
      <w:r w:rsidRPr="00344617">
        <w:rPr>
          <w:rFonts w:ascii="Arial" w:eastAsia="MS Mincho" w:hAnsi="Arial" w:cs="Arial"/>
          <w:lang w:val="en-US"/>
        </w:rPr>
        <w:t>viour</w:t>
      </w:r>
      <w:proofErr w:type="spellEnd"/>
      <w:r w:rsidRPr="00344617">
        <w:rPr>
          <w:rFonts w:ascii="Arial" w:eastAsia="MS Mincho" w:hAnsi="Arial" w:cs="Arial"/>
          <w:lang w:val="en-US"/>
        </w:rPr>
        <w:t xml:space="preserve"> or language is a risk to staff or pupils. It’s enough for a member of staff or a pupil to feel threatened.</w:t>
      </w:r>
    </w:p>
    <w:p w14:paraId="61DC827C" w14:textId="77777777" w:rsidR="00344617" w:rsidRPr="00344617" w:rsidRDefault="00344617" w:rsidP="00344617">
      <w:pPr>
        <w:spacing w:after="0" w:line="240" w:lineRule="auto"/>
        <w:jc w:val="both"/>
        <w:rPr>
          <w:rFonts w:ascii="Arial" w:eastAsia="MS Mincho" w:hAnsi="Arial" w:cs="Arial"/>
          <w:lang w:val="en-US"/>
        </w:rPr>
      </w:pPr>
    </w:p>
    <w:p w14:paraId="7F02B372" w14:textId="6386BB9E" w:rsidR="00344617" w:rsidRDefault="00344617" w:rsidP="00344617">
      <w:pPr>
        <w:spacing w:after="0" w:line="240" w:lineRule="auto"/>
        <w:jc w:val="both"/>
        <w:rPr>
          <w:rFonts w:ascii="Arial" w:eastAsia="MS Mincho" w:hAnsi="Arial" w:cs="Arial"/>
          <w:lang w:val="en-US"/>
        </w:rPr>
      </w:pPr>
      <w:r w:rsidRPr="00344617">
        <w:rPr>
          <w:rFonts w:ascii="Arial" w:eastAsia="MS Mincho" w:hAnsi="Arial" w:cs="Arial"/>
          <w:lang w:val="en-US"/>
        </w:rPr>
        <w:t>The school should tell an individual that they’ve been barred or they intend to bar them, in writing. Letters should usually be signed by the headteacher, though in some cases the local authority, academy trust or proprietor may wish to write instead. The individual must be allowed to present their side.</w:t>
      </w:r>
    </w:p>
    <w:p w14:paraId="42D87DCE" w14:textId="77777777" w:rsidR="00344617" w:rsidRPr="00344617" w:rsidRDefault="00344617" w:rsidP="00344617">
      <w:pPr>
        <w:spacing w:after="0" w:line="240" w:lineRule="auto"/>
        <w:jc w:val="both"/>
        <w:rPr>
          <w:rFonts w:ascii="Arial" w:eastAsia="MS Mincho" w:hAnsi="Arial" w:cs="Arial"/>
          <w:lang w:val="en-US"/>
        </w:rPr>
      </w:pPr>
    </w:p>
    <w:p w14:paraId="25AB0949" w14:textId="065F26C6" w:rsidR="00344617" w:rsidRDefault="00344617" w:rsidP="00344617">
      <w:pPr>
        <w:spacing w:after="0" w:line="240" w:lineRule="auto"/>
        <w:jc w:val="both"/>
        <w:rPr>
          <w:rFonts w:ascii="Arial" w:eastAsia="MS Mincho" w:hAnsi="Arial" w:cs="Arial"/>
          <w:lang w:val="en-US"/>
        </w:rPr>
      </w:pPr>
      <w:r w:rsidRPr="00344617">
        <w:rPr>
          <w:rFonts w:ascii="Arial" w:eastAsia="MS Mincho" w:hAnsi="Arial" w:cs="Arial"/>
          <w:lang w:val="en-US"/>
        </w:rPr>
        <w:t xml:space="preserve"> A school can either:</w:t>
      </w:r>
    </w:p>
    <w:p w14:paraId="0B5F32BB" w14:textId="77777777" w:rsidR="00344617" w:rsidRPr="00344617" w:rsidRDefault="00344617" w:rsidP="00344617">
      <w:pPr>
        <w:spacing w:after="0" w:line="240" w:lineRule="auto"/>
        <w:jc w:val="both"/>
        <w:rPr>
          <w:rFonts w:ascii="Arial" w:eastAsia="MS Mincho" w:hAnsi="Arial" w:cs="Arial"/>
          <w:lang w:val="en-US"/>
        </w:rPr>
      </w:pPr>
    </w:p>
    <w:p w14:paraId="2D900C83" w14:textId="4A606EF2" w:rsidR="00344617" w:rsidRPr="00344617" w:rsidRDefault="00344617" w:rsidP="00344617">
      <w:pPr>
        <w:pStyle w:val="ListParagraph"/>
        <w:numPr>
          <w:ilvl w:val="0"/>
          <w:numId w:val="16"/>
        </w:numPr>
        <w:spacing w:after="120" w:line="240" w:lineRule="auto"/>
        <w:ind w:left="357" w:hanging="357"/>
        <w:contextualSpacing w:val="0"/>
        <w:jc w:val="both"/>
        <w:rPr>
          <w:rFonts w:ascii="Arial" w:eastAsia="MS Mincho" w:hAnsi="Arial" w:cs="Arial"/>
          <w:lang w:val="en-US"/>
        </w:rPr>
      </w:pPr>
      <w:r w:rsidRPr="00344617">
        <w:rPr>
          <w:rFonts w:ascii="Arial" w:eastAsia="MS Mincho" w:hAnsi="Arial" w:cs="Arial"/>
          <w:lang w:val="en-US"/>
        </w:rPr>
        <w:t>Bar them temporarily, until the individual has had the opportunity to formally present their side;</w:t>
      </w:r>
    </w:p>
    <w:p w14:paraId="0A3CD303" w14:textId="71EAEBEC" w:rsidR="00344617" w:rsidRPr="00344617" w:rsidRDefault="00344617" w:rsidP="00344617">
      <w:pPr>
        <w:pStyle w:val="ListParagraph"/>
        <w:numPr>
          <w:ilvl w:val="0"/>
          <w:numId w:val="16"/>
        </w:numPr>
        <w:spacing w:after="120" w:line="240" w:lineRule="auto"/>
        <w:ind w:left="357" w:hanging="357"/>
        <w:contextualSpacing w:val="0"/>
        <w:jc w:val="both"/>
        <w:rPr>
          <w:rFonts w:ascii="Arial" w:eastAsia="MS Mincho" w:hAnsi="Arial" w:cs="Arial"/>
          <w:lang w:val="en-US"/>
        </w:rPr>
      </w:pPr>
      <w:r w:rsidRPr="00344617">
        <w:rPr>
          <w:rFonts w:ascii="Arial" w:eastAsia="MS Mincho" w:hAnsi="Arial" w:cs="Arial"/>
          <w:lang w:val="en-US"/>
        </w:rPr>
        <w:t>Tell them they intend to bar them and invite them to present their side by a set deadline. After the individual’s side has been heard, the school can decide whether to continue with barring them.</w:t>
      </w:r>
    </w:p>
    <w:p w14:paraId="063459C5" w14:textId="77777777" w:rsidR="00344617" w:rsidRDefault="00344617" w:rsidP="00344617">
      <w:pPr>
        <w:spacing w:after="0" w:line="240" w:lineRule="auto"/>
        <w:jc w:val="both"/>
        <w:rPr>
          <w:rFonts w:ascii="Arial" w:eastAsia="MS Mincho" w:hAnsi="Arial" w:cs="Arial"/>
          <w:lang w:val="en-US"/>
        </w:rPr>
      </w:pPr>
    </w:p>
    <w:p w14:paraId="5A77D043" w14:textId="5E29D745" w:rsidR="00344617" w:rsidRPr="00344617" w:rsidRDefault="00344617" w:rsidP="00344617">
      <w:pPr>
        <w:spacing w:after="0" w:line="240" w:lineRule="auto"/>
        <w:jc w:val="both"/>
        <w:rPr>
          <w:rFonts w:ascii="Arial" w:eastAsia="MS Mincho" w:hAnsi="Arial" w:cs="Arial"/>
          <w:lang w:val="en-US"/>
        </w:rPr>
      </w:pPr>
      <w:r w:rsidRPr="00344617">
        <w:rPr>
          <w:rFonts w:ascii="Arial" w:eastAsia="MS Mincho" w:hAnsi="Arial" w:cs="Arial"/>
          <w:lang w:val="en-US"/>
        </w:rPr>
        <w:t xml:space="preserve">The decision should be reviewed within a reasonable time, decided by the school. </w:t>
      </w:r>
    </w:p>
    <w:p w14:paraId="2BE8F3CE" w14:textId="77777777" w:rsidR="00344617" w:rsidRDefault="00344617" w:rsidP="00344617">
      <w:pPr>
        <w:spacing w:after="0" w:line="240" w:lineRule="auto"/>
        <w:jc w:val="both"/>
        <w:rPr>
          <w:rFonts w:ascii="Arial" w:eastAsia="MS Mincho" w:hAnsi="Arial" w:cs="Arial"/>
          <w:lang w:val="en-US"/>
        </w:rPr>
      </w:pPr>
    </w:p>
    <w:p w14:paraId="417D80B1" w14:textId="7253B45D" w:rsidR="00344617" w:rsidRPr="00344617" w:rsidRDefault="00344617" w:rsidP="00344617">
      <w:pPr>
        <w:spacing w:after="0" w:line="240" w:lineRule="auto"/>
        <w:jc w:val="both"/>
        <w:rPr>
          <w:rFonts w:ascii="Arial" w:eastAsia="MS Mincho" w:hAnsi="Arial" w:cs="Arial"/>
        </w:rPr>
      </w:pPr>
      <w:r w:rsidRPr="00344617">
        <w:rPr>
          <w:rFonts w:ascii="Arial" w:eastAsia="MS Mincho" w:hAnsi="Arial" w:cs="Arial"/>
          <w:lang w:val="en-US"/>
        </w:rPr>
        <w:t>The Department for Education (DfE) does not get involved in individual cases</w:t>
      </w:r>
      <w:r w:rsidR="00BE778F">
        <w:rPr>
          <w:rFonts w:ascii="Arial" w:eastAsia="MS Mincho" w:hAnsi="Arial" w:cs="Arial"/>
          <w:lang w:val="en-US"/>
        </w:rPr>
        <w:t>.</w:t>
      </w:r>
    </w:p>
    <w:p w14:paraId="03B19669" w14:textId="4EE3E813" w:rsidR="00344617" w:rsidRPr="00344617" w:rsidRDefault="00344617" w:rsidP="00344617">
      <w:pPr>
        <w:spacing w:after="0" w:line="240" w:lineRule="auto"/>
        <w:jc w:val="both"/>
        <w:rPr>
          <w:rFonts w:ascii="Arial" w:hAnsi="Arial" w:cs="Arial"/>
          <w:b/>
        </w:rPr>
      </w:pPr>
    </w:p>
    <w:sectPr w:rsidR="00344617" w:rsidRPr="00344617" w:rsidSect="004B1C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208.8pt;height:332.4pt" o:bullet="t">
        <v:imagedata r:id="rId1" o:title="TK_LOGO_POINTER_RGB_bullet_blue"/>
      </v:shape>
    </w:pict>
  </w:numPicBullet>
  <w:abstractNum w:abstractNumId="0" w15:restartNumberingAfterBreak="0">
    <w:nsid w:val="00014472"/>
    <w:multiLevelType w:val="multilevel"/>
    <w:tmpl w:val="0812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3C50FF"/>
    <w:multiLevelType w:val="hybridMultilevel"/>
    <w:tmpl w:val="FB489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3624D"/>
    <w:multiLevelType w:val="multilevel"/>
    <w:tmpl w:val="EC26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C368B"/>
    <w:multiLevelType w:val="hybridMultilevel"/>
    <w:tmpl w:val="5462BB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77172C"/>
    <w:multiLevelType w:val="hybridMultilevel"/>
    <w:tmpl w:val="48F40D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1712C2"/>
    <w:multiLevelType w:val="hybridMultilevel"/>
    <w:tmpl w:val="8876B4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D92762"/>
    <w:multiLevelType w:val="hybridMultilevel"/>
    <w:tmpl w:val="3D5AF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3806CF5"/>
    <w:multiLevelType w:val="hybridMultilevel"/>
    <w:tmpl w:val="E118DC3C"/>
    <w:lvl w:ilvl="0" w:tplc="08090001">
      <w:start w:val="1"/>
      <w:numFmt w:val="bullet"/>
      <w:lvlText w:val=""/>
      <w:lvlJc w:val="left"/>
      <w:pPr>
        <w:ind w:left="360" w:hanging="360"/>
      </w:pPr>
      <w:rPr>
        <w:rFonts w:ascii="Symbol" w:hAnsi="Symbol" w:hint="default"/>
      </w:rPr>
    </w:lvl>
    <w:lvl w:ilvl="1" w:tplc="71E49BDE">
      <w:numFmt w:val="bullet"/>
      <w:lvlText w:val="-"/>
      <w:lvlJc w:val="left"/>
      <w:pPr>
        <w:ind w:left="1080" w:hanging="360"/>
      </w:pPr>
      <w:rPr>
        <w:rFonts w:ascii="Arial" w:eastAsia="MS Mincho"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3F5BC9"/>
    <w:multiLevelType w:val="hybridMultilevel"/>
    <w:tmpl w:val="DD604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AC6A44"/>
    <w:multiLevelType w:val="multilevel"/>
    <w:tmpl w:val="FA345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4541AF"/>
    <w:multiLevelType w:val="hybridMultilevel"/>
    <w:tmpl w:val="3724A7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D00A51"/>
    <w:multiLevelType w:val="multilevel"/>
    <w:tmpl w:val="DD42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39096D"/>
    <w:multiLevelType w:val="hybridMultilevel"/>
    <w:tmpl w:val="8F182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48046A0"/>
    <w:multiLevelType w:val="hybridMultilevel"/>
    <w:tmpl w:val="7A28C3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56D3170"/>
    <w:multiLevelType w:val="hybridMultilevel"/>
    <w:tmpl w:val="A8404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 w:numId="2">
    <w:abstractNumId w:val="9"/>
  </w:num>
  <w:num w:numId="3">
    <w:abstractNumId w:val="11"/>
  </w:num>
  <w:num w:numId="4">
    <w:abstractNumId w:val="2"/>
  </w:num>
  <w:num w:numId="5">
    <w:abstractNumId w:val="3"/>
  </w:num>
  <w:num w:numId="6">
    <w:abstractNumId w:val="6"/>
  </w:num>
  <w:num w:numId="7">
    <w:abstractNumId w:val="1"/>
  </w:num>
  <w:num w:numId="8">
    <w:abstractNumId w:val="13"/>
  </w:num>
  <w:num w:numId="9">
    <w:abstractNumId w:val="15"/>
  </w:num>
  <w:num w:numId="10">
    <w:abstractNumId w:val="5"/>
  </w:num>
  <w:num w:numId="11">
    <w:abstractNumId w:val="10"/>
  </w:num>
  <w:num w:numId="12">
    <w:abstractNumId w:val="7"/>
  </w:num>
  <w:num w:numId="13">
    <w:abstractNumId w:val="12"/>
  </w:num>
  <w:num w:numId="14">
    <w:abstractNumId w:val="8"/>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0AA"/>
    <w:rsid w:val="00013D0F"/>
    <w:rsid w:val="00033E78"/>
    <w:rsid w:val="00041DF6"/>
    <w:rsid w:val="00136F64"/>
    <w:rsid w:val="001D57C7"/>
    <w:rsid w:val="002E547C"/>
    <w:rsid w:val="00344617"/>
    <w:rsid w:val="00390826"/>
    <w:rsid w:val="004B1CA6"/>
    <w:rsid w:val="00513C32"/>
    <w:rsid w:val="005511E1"/>
    <w:rsid w:val="005B26F2"/>
    <w:rsid w:val="00602166"/>
    <w:rsid w:val="00630EC3"/>
    <w:rsid w:val="006F3762"/>
    <w:rsid w:val="0078746E"/>
    <w:rsid w:val="007A33CD"/>
    <w:rsid w:val="007B7E1E"/>
    <w:rsid w:val="009C70AA"/>
    <w:rsid w:val="00AE7A7D"/>
    <w:rsid w:val="00BE778F"/>
    <w:rsid w:val="00C16FFB"/>
    <w:rsid w:val="00C5354D"/>
    <w:rsid w:val="00C7476C"/>
    <w:rsid w:val="00CC0E62"/>
    <w:rsid w:val="00CE1A7B"/>
    <w:rsid w:val="00D21A4D"/>
    <w:rsid w:val="00E005C4"/>
    <w:rsid w:val="00E10E0F"/>
    <w:rsid w:val="00FE206D"/>
    <w:rsid w:val="00FF0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85A958"/>
  <w15:chartTrackingRefBased/>
  <w15:docId w15:val="{E39C02AC-9C84-47CF-8C34-ACE156012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6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446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57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F0522"/>
    <w:pPr>
      <w:ind w:left="720"/>
      <w:contextualSpacing/>
    </w:pPr>
  </w:style>
  <w:style w:type="paragraph" w:styleId="BalloonText">
    <w:name w:val="Balloon Text"/>
    <w:basedOn w:val="Normal"/>
    <w:link w:val="BalloonTextChar"/>
    <w:uiPriority w:val="99"/>
    <w:semiHidden/>
    <w:unhideWhenUsed/>
    <w:rsid w:val="00041D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DF6"/>
    <w:rPr>
      <w:rFonts w:ascii="Segoe UI" w:hAnsi="Segoe UI" w:cs="Segoe UI"/>
      <w:sz w:val="18"/>
      <w:szCs w:val="18"/>
    </w:rPr>
  </w:style>
  <w:style w:type="paragraph" w:customStyle="1" w:styleId="4Bulletedcopyblue">
    <w:name w:val="4 Bulleted copy blue"/>
    <w:basedOn w:val="Normal"/>
    <w:qFormat/>
    <w:rsid w:val="00344617"/>
    <w:pPr>
      <w:numPr>
        <w:numId w:val="9"/>
      </w:numPr>
      <w:spacing w:after="120" w:line="240" w:lineRule="auto"/>
    </w:pPr>
    <w:rPr>
      <w:rFonts w:ascii="Arial" w:eastAsia="MS Mincho" w:hAnsi="Arial" w:cs="Arial"/>
      <w:sz w:val="20"/>
      <w:szCs w:val="20"/>
      <w:lang w:val="en-US"/>
    </w:rPr>
  </w:style>
  <w:style w:type="character" w:customStyle="1" w:styleId="Heading1Char">
    <w:name w:val="Heading 1 Char"/>
    <w:basedOn w:val="DefaultParagraphFont"/>
    <w:link w:val="Heading1"/>
    <w:uiPriority w:val="9"/>
    <w:rsid w:val="0034461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4461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159370">
      <w:bodyDiv w:val="1"/>
      <w:marLeft w:val="0"/>
      <w:marRight w:val="0"/>
      <w:marTop w:val="0"/>
      <w:marBottom w:val="0"/>
      <w:divBdr>
        <w:top w:val="none" w:sz="0" w:space="0" w:color="auto"/>
        <w:left w:val="none" w:sz="0" w:space="0" w:color="auto"/>
        <w:bottom w:val="none" w:sz="0" w:space="0" w:color="auto"/>
        <w:right w:val="none" w:sz="0" w:space="0" w:color="auto"/>
      </w:divBdr>
    </w:div>
    <w:div w:id="958802093">
      <w:bodyDiv w:val="1"/>
      <w:marLeft w:val="0"/>
      <w:marRight w:val="0"/>
      <w:marTop w:val="0"/>
      <w:marBottom w:val="0"/>
      <w:divBdr>
        <w:top w:val="none" w:sz="0" w:space="0" w:color="auto"/>
        <w:left w:val="none" w:sz="0" w:space="0" w:color="auto"/>
        <w:bottom w:val="none" w:sz="0" w:space="0" w:color="auto"/>
        <w:right w:val="none" w:sz="0" w:space="0" w:color="auto"/>
      </w:divBdr>
    </w:div>
    <w:div w:id="100921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dc:creator>
  <cp:keywords/>
  <dc:description/>
  <cp:lastModifiedBy>Nicola Burton</cp:lastModifiedBy>
  <cp:revision>2</cp:revision>
  <cp:lastPrinted>2024-06-26T11:47:00Z</cp:lastPrinted>
  <dcterms:created xsi:type="dcterms:W3CDTF">2025-02-04T12:22:00Z</dcterms:created>
  <dcterms:modified xsi:type="dcterms:W3CDTF">2025-02-04T12:22:00Z</dcterms:modified>
</cp:coreProperties>
</file>